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1E" w:rsidRPr="00F64C2E" w:rsidRDefault="00E93F1E" w:rsidP="00E93F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2E">
        <w:rPr>
          <w:rFonts w:ascii="Times New Roman" w:hAnsi="Times New Roman"/>
          <w:sz w:val="24"/>
          <w:szCs w:val="24"/>
        </w:rPr>
        <w:t>Департамент здравоохранения Вологодской области</w:t>
      </w:r>
    </w:p>
    <w:p w:rsidR="00E93F1E" w:rsidRPr="00F64C2E" w:rsidRDefault="00E93F1E" w:rsidP="00E93F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2E">
        <w:rPr>
          <w:rFonts w:ascii="Times New Roman" w:hAnsi="Times New Roman"/>
          <w:sz w:val="24"/>
          <w:szCs w:val="24"/>
        </w:rPr>
        <w:t>бюджетное учреждение здравоохранения Вологодской области</w:t>
      </w:r>
    </w:p>
    <w:p w:rsidR="00E93F1E" w:rsidRPr="00F64C2E" w:rsidRDefault="00E93F1E" w:rsidP="00E93F1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4C2E">
        <w:rPr>
          <w:rFonts w:ascii="Times New Roman" w:hAnsi="Times New Roman"/>
          <w:sz w:val="24"/>
          <w:szCs w:val="24"/>
        </w:rPr>
        <w:t xml:space="preserve">                        «Вологодский областной психоневрологический диспансер №1»</w:t>
      </w:r>
    </w:p>
    <w:p w:rsidR="00E93F1E" w:rsidRPr="00F64C2E" w:rsidRDefault="00E93F1E" w:rsidP="00E93F1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64C2E">
        <w:rPr>
          <w:rFonts w:ascii="Times New Roman" w:hAnsi="Times New Roman"/>
          <w:i/>
          <w:sz w:val="24"/>
          <w:szCs w:val="24"/>
        </w:rPr>
        <w:t>162624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64C2E">
        <w:rPr>
          <w:rFonts w:ascii="Times New Roman" w:hAnsi="Times New Roman"/>
          <w:i/>
          <w:sz w:val="24"/>
          <w:szCs w:val="24"/>
        </w:rPr>
        <w:t>Вологодская</w:t>
      </w:r>
      <w:r>
        <w:rPr>
          <w:rFonts w:ascii="Times New Roman" w:hAnsi="Times New Roman"/>
          <w:i/>
          <w:sz w:val="24"/>
          <w:szCs w:val="24"/>
        </w:rPr>
        <w:t xml:space="preserve"> область, г. Череповец, ул. Командарма Белова</w:t>
      </w:r>
      <w:proofErr w:type="gramStart"/>
      <w:r>
        <w:rPr>
          <w:rFonts w:ascii="Times New Roman" w:hAnsi="Times New Roman"/>
          <w:i/>
          <w:sz w:val="24"/>
          <w:szCs w:val="24"/>
        </w:rPr>
        <w:t>,д</w:t>
      </w:r>
      <w:proofErr w:type="gramEnd"/>
      <w:r>
        <w:rPr>
          <w:rFonts w:ascii="Times New Roman" w:hAnsi="Times New Roman"/>
          <w:i/>
          <w:sz w:val="24"/>
          <w:szCs w:val="24"/>
        </w:rPr>
        <w:t>.44</w:t>
      </w:r>
      <w:r w:rsidRPr="00F64C2E">
        <w:rPr>
          <w:rFonts w:ascii="Times New Roman" w:hAnsi="Times New Roman"/>
          <w:i/>
          <w:sz w:val="24"/>
          <w:szCs w:val="24"/>
        </w:rPr>
        <w:t xml:space="preserve"> </w:t>
      </w:r>
    </w:p>
    <w:p w:rsidR="00E93F1E" w:rsidRPr="00F64C2E" w:rsidRDefault="00E93F1E" w:rsidP="00E93F1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C2E">
        <w:rPr>
          <w:rFonts w:ascii="Times New Roman" w:hAnsi="Times New Roman"/>
          <w:i/>
          <w:sz w:val="24"/>
          <w:szCs w:val="24"/>
        </w:rPr>
        <w:t>ИНН/КПП 3528055010/352801001  ОГРН 1023501237231</w:t>
      </w:r>
    </w:p>
    <w:p w:rsidR="00E93F1E" w:rsidRPr="00F64C2E" w:rsidRDefault="00E93F1E" w:rsidP="00E93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A521C" w:rsidRPr="00FA521C" w:rsidTr="007E497D">
        <w:trPr>
          <w:trHeight w:val="1933"/>
        </w:trPr>
        <w:tc>
          <w:tcPr>
            <w:tcW w:w="5070" w:type="dxa"/>
            <w:shd w:val="clear" w:color="auto" w:fill="auto"/>
          </w:tcPr>
          <w:p w:rsidR="00E93F1E" w:rsidRPr="00FA521C" w:rsidRDefault="00E93F1E" w:rsidP="00E559F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1E" w:rsidRPr="00FA521C" w:rsidRDefault="00E93F1E" w:rsidP="00E559F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E93F1E" w:rsidRPr="00FA521C" w:rsidRDefault="00E93F1E" w:rsidP="00E559F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врач             </w:t>
            </w:r>
          </w:p>
          <w:p w:rsidR="00E93F1E" w:rsidRPr="00FA521C" w:rsidRDefault="00E93F1E" w:rsidP="00E559F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 ВО «Вологодский областной психоневрологический диспансер №1»</w:t>
            </w:r>
          </w:p>
          <w:p w:rsidR="00E93F1E" w:rsidRPr="00FA521C" w:rsidRDefault="00E93F1E" w:rsidP="00E559F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________________/В.А. Воронов</w:t>
            </w:r>
          </w:p>
          <w:p w:rsidR="00E93F1E" w:rsidRPr="00FA521C" w:rsidRDefault="00E93F1E" w:rsidP="00E559F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1E" w:rsidRPr="00FA521C" w:rsidRDefault="00E93F1E" w:rsidP="00FA521C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5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668DE" w:rsidRPr="00FA5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B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FA5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9B4F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</w:t>
            </w:r>
            <w:r w:rsidR="00027A1C" w:rsidRPr="00FA5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A5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6234E6" w:rsidRPr="00FA5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FA5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E93F1E" w:rsidRPr="00FA521C" w:rsidRDefault="00E93F1E" w:rsidP="00E93F1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3F1E" w:rsidRPr="00FA521C" w:rsidRDefault="00E93F1E" w:rsidP="00E93F1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3F1E" w:rsidRPr="00FA521C" w:rsidRDefault="00E93F1E" w:rsidP="00E93F1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3F1E" w:rsidRPr="00FA521C" w:rsidRDefault="00E93F1E" w:rsidP="00E93F1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3F1E" w:rsidRPr="00FA521C" w:rsidRDefault="00E93F1E" w:rsidP="00E93F1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93F1E" w:rsidRPr="00FA521C" w:rsidRDefault="00E93F1E" w:rsidP="00E93F1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2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Сообщение о потребности </w:t>
      </w:r>
    </w:p>
    <w:p w:rsidR="00E93F1E" w:rsidRPr="00FA521C" w:rsidRDefault="00E93F1E" w:rsidP="00E93F1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52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реестровый № </w:t>
      </w:r>
      <w:r w:rsidR="00FA521C" w:rsidRPr="00FA521C">
        <w:rPr>
          <w:rFonts w:ascii="Times New Roman" w:hAnsi="Times New Roman"/>
          <w:b/>
          <w:color w:val="000000" w:themeColor="text1"/>
          <w:sz w:val="24"/>
          <w:szCs w:val="24"/>
        </w:rPr>
        <w:t>00603220001</w:t>
      </w:r>
      <w:r w:rsidR="009B4F94">
        <w:rPr>
          <w:rFonts w:ascii="Times New Roman" w:hAnsi="Times New Roman"/>
          <w:b/>
          <w:color w:val="000000" w:themeColor="text1"/>
          <w:sz w:val="24"/>
          <w:szCs w:val="24"/>
        </w:rPr>
        <w:t>71</w:t>
      </w:r>
    </w:p>
    <w:tbl>
      <w:tblPr>
        <w:tblW w:w="103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735"/>
        <w:gridCol w:w="6046"/>
      </w:tblGrid>
      <w:tr w:rsidR="00FA521C" w:rsidRPr="00FA521C" w:rsidTr="00FA521C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gramStart"/>
            <w:r w:rsidRPr="00FA521C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FA521C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b/>
                <w:color w:val="000000" w:themeColor="text1"/>
              </w:rPr>
            </w:pPr>
            <w:r w:rsidRPr="00FA521C">
              <w:rPr>
                <w:rFonts w:ascii="Times New Roman" w:hAnsi="Times New Roman"/>
                <w:b/>
                <w:color w:val="000000" w:themeColor="text1"/>
              </w:rPr>
              <w:t>Наименование пункта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b/>
                <w:color w:val="000000" w:themeColor="text1"/>
              </w:rPr>
            </w:pPr>
            <w:r w:rsidRPr="00FA521C">
              <w:rPr>
                <w:rFonts w:ascii="Times New Roman" w:hAnsi="Times New Roman"/>
                <w:b/>
                <w:color w:val="000000" w:themeColor="text1"/>
              </w:rPr>
              <w:t>Содержание пункта</w:t>
            </w:r>
          </w:p>
        </w:tc>
      </w:tr>
      <w:tr w:rsidR="00FA521C" w:rsidRPr="00FA521C" w:rsidTr="00FA521C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Используемый способ определения Поставщика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26B5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 xml:space="preserve">Закупка у единственного Поставщика (исполнителя, подрядчика) </w:t>
            </w:r>
          </w:p>
        </w:tc>
      </w:tr>
      <w:tr w:rsidR="00FA521C" w:rsidRPr="00FA521C" w:rsidTr="00FA521C">
        <w:trPr>
          <w:jc w:val="center"/>
        </w:trPr>
        <w:tc>
          <w:tcPr>
            <w:tcW w:w="10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3F1E" w:rsidRPr="00FA521C" w:rsidRDefault="00E93F1E" w:rsidP="00E26B5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bookmarkStart w:id="0" w:name="а"/>
            <w:bookmarkEnd w:id="0"/>
            <w:r w:rsidRPr="00FA521C">
              <w:rPr>
                <w:rFonts w:ascii="Times New Roman" w:hAnsi="Times New Roman"/>
                <w:color w:val="000000" w:themeColor="text1"/>
              </w:rPr>
              <w:t>Сведения о Заказчике</w:t>
            </w:r>
          </w:p>
        </w:tc>
      </w:tr>
      <w:tr w:rsidR="00FA521C" w:rsidRPr="00FA521C" w:rsidTr="00FA521C">
        <w:trPr>
          <w:trHeight w:val="319"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b/>
                <w:color w:val="000000" w:themeColor="text1"/>
              </w:rPr>
            </w:pPr>
            <w:r w:rsidRPr="00FA521C">
              <w:rPr>
                <w:rFonts w:ascii="Times New Roman" w:hAnsi="Times New Roman"/>
                <w:b/>
                <w:color w:val="000000" w:themeColor="text1"/>
              </w:rPr>
              <w:t xml:space="preserve">Заказчик  </w:t>
            </w:r>
          </w:p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26B5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b/>
                <w:color w:val="000000" w:themeColor="text1"/>
              </w:rPr>
              <w:t xml:space="preserve">БУЗ ВО «Вологодский областной психоневрологический диспансер №1» </w:t>
            </w:r>
          </w:p>
        </w:tc>
      </w:tr>
      <w:tr w:rsidR="00FA521C" w:rsidRPr="00FA521C" w:rsidTr="00FA521C">
        <w:trPr>
          <w:trHeight w:val="652"/>
          <w:jc w:val="center"/>
        </w:trPr>
        <w:tc>
          <w:tcPr>
            <w:tcW w:w="6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Место нахождения, почтовый адрес, адрес электронной почты</w:t>
            </w:r>
          </w:p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26B5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 xml:space="preserve">162624, Вологодская область, г. Череповец, </w:t>
            </w:r>
          </w:p>
          <w:p w:rsidR="00E93F1E" w:rsidRPr="00FA521C" w:rsidRDefault="00E93F1E" w:rsidP="00E26B5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ул. Командарма Белова, д. 44</w:t>
            </w:r>
          </w:p>
          <w:p w:rsidR="00E93F1E" w:rsidRPr="00FA521C" w:rsidRDefault="00E93F1E" w:rsidP="00E26B5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тел/факс  (8202) 490-575 (доб. 700) 26-27-62</w:t>
            </w:r>
          </w:p>
          <w:p w:rsidR="00E93F1E" w:rsidRPr="00FA521C" w:rsidRDefault="00E93F1E" w:rsidP="00E26B5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FA521C">
              <w:rPr>
                <w:rFonts w:ascii="Times New Roman" w:hAnsi="Times New Roman"/>
                <w:color w:val="000000" w:themeColor="text1"/>
              </w:rPr>
              <w:t>-</w:t>
            </w:r>
            <w:r w:rsidRPr="00FA521C">
              <w:rPr>
                <w:rFonts w:ascii="Times New Roman" w:hAnsi="Times New Roman"/>
                <w:color w:val="000000" w:themeColor="text1"/>
                <w:lang w:val="en-US"/>
              </w:rPr>
              <w:t>mail</w:t>
            </w:r>
            <w:r w:rsidRPr="00FA521C">
              <w:rPr>
                <w:rFonts w:ascii="Times New Roman" w:hAnsi="Times New Roman"/>
                <w:color w:val="000000" w:themeColor="text1"/>
              </w:rPr>
              <w:t xml:space="preserve">: </w:t>
            </w:r>
            <w:hyperlink r:id="rId9" w:history="1">
              <w:r w:rsidRPr="00FA521C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pnd</w:t>
              </w:r>
              <w:r w:rsidRPr="00FA521C">
                <w:rPr>
                  <w:rStyle w:val="a3"/>
                  <w:rFonts w:ascii="Times New Roman" w:hAnsi="Times New Roman"/>
                  <w:color w:val="000000" w:themeColor="text1"/>
                </w:rPr>
                <w:t>1@</w:t>
              </w:r>
              <w:r w:rsidRPr="00FA521C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bk</w:t>
              </w:r>
              <w:r w:rsidRPr="00FA521C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Pr="00FA521C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FA521C" w:rsidRPr="00FA521C" w:rsidTr="00FA521C">
        <w:trPr>
          <w:trHeight w:val="720"/>
          <w:jc w:val="center"/>
        </w:trPr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F4672F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Контактное лицо, ответственное лицо за описание объекта закупки, телефон</w:t>
            </w:r>
          </w:p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027A1C" w:rsidP="00E26B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Главная медицинская сестра</w:t>
            </w:r>
          </w:p>
          <w:p w:rsidR="00E93F1E" w:rsidRPr="00FA521C" w:rsidRDefault="00E93F1E" w:rsidP="00E26B5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 xml:space="preserve">(8202) 490-575  доб. </w:t>
            </w:r>
            <w:r w:rsidR="00027A1C" w:rsidRPr="00FA521C">
              <w:rPr>
                <w:rFonts w:ascii="Times New Roman" w:hAnsi="Times New Roman"/>
                <w:color w:val="000000" w:themeColor="text1"/>
              </w:rPr>
              <w:t>10</w:t>
            </w:r>
            <w:r w:rsidRPr="00FA521C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A521C" w:rsidRPr="00FA521C" w:rsidTr="00FA521C">
        <w:trPr>
          <w:trHeight w:val="161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Ответственное должностное лицо Заказчика, телефон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672F" w:rsidRPr="00FA521C" w:rsidRDefault="00F4672F" w:rsidP="00F4672F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 xml:space="preserve">Специалист </w:t>
            </w:r>
            <w:r w:rsidR="00B75EA8" w:rsidRPr="00FA521C">
              <w:rPr>
                <w:rFonts w:ascii="Times New Roman" w:hAnsi="Times New Roman"/>
                <w:color w:val="000000" w:themeColor="text1"/>
              </w:rPr>
              <w:t>по закупкам</w:t>
            </w:r>
            <w:r w:rsidRPr="00FA521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4672F" w:rsidRPr="00FA521C" w:rsidRDefault="00F4672F" w:rsidP="00F4672F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Высоцкая Екатерина Михайловна</w:t>
            </w:r>
          </w:p>
          <w:p w:rsidR="00E93F1E" w:rsidRPr="00FA521C" w:rsidRDefault="00F4672F" w:rsidP="00F4672F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тел. (8202) 49-05-75 (доб.711)</w:t>
            </w:r>
          </w:p>
        </w:tc>
      </w:tr>
      <w:tr w:rsidR="00FA521C" w:rsidRPr="00FA521C" w:rsidTr="00FA521C">
        <w:trPr>
          <w:trHeight w:val="113"/>
          <w:jc w:val="center"/>
        </w:trPr>
        <w:tc>
          <w:tcPr>
            <w:tcW w:w="10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26B5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bookmarkStart w:id="1" w:name="б"/>
            <w:bookmarkEnd w:id="1"/>
            <w:r w:rsidRPr="00FA521C">
              <w:rPr>
                <w:rFonts w:ascii="Times New Roman" w:hAnsi="Times New Roman"/>
                <w:color w:val="000000" w:themeColor="text1"/>
              </w:rPr>
              <w:t>Краткое изложение условий контракта</w:t>
            </w:r>
          </w:p>
        </w:tc>
      </w:tr>
      <w:tr w:rsidR="00FA521C" w:rsidRPr="00FA521C" w:rsidTr="00FA521C">
        <w:trPr>
          <w:trHeight w:val="727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7A1C" w:rsidRPr="00FA521C" w:rsidRDefault="00027A1C" w:rsidP="00027A1C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7A1C" w:rsidRPr="00FA521C" w:rsidRDefault="00027A1C" w:rsidP="00027A1C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Наименование объекта закупки (предмет контракта)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7A1C" w:rsidRPr="00FA521C" w:rsidRDefault="006E6444" w:rsidP="009B4F94">
            <w:pPr>
              <w:tabs>
                <w:tab w:val="left" w:pos="4057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5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Поставка лекарственн</w:t>
            </w:r>
            <w:r w:rsidR="001668DE" w:rsidRPr="00FA5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ого препарата для медицинского применения </w:t>
            </w:r>
            <w:r w:rsidR="00FA521C" w:rsidRPr="00FA52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4F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Бензонал</w:t>
            </w:r>
            <w:proofErr w:type="spellEnd"/>
          </w:p>
        </w:tc>
      </w:tr>
      <w:tr w:rsidR="00FA521C" w:rsidRPr="00FA521C" w:rsidTr="00FA521C">
        <w:trPr>
          <w:trHeight w:val="5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Характеристики, описание объекта закупки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E93F1E" w:rsidP="00E26B5A">
            <w:pPr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согласно Техническому заданию</w:t>
            </w:r>
          </w:p>
        </w:tc>
      </w:tr>
      <w:tr w:rsidR="00FA521C" w:rsidRPr="00FA521C" w:rsidTr="00FA521C">
        <w:trPr>
          <w:trHeight w:val="562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Идентификационный код закупки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B75EA8" w:rsidP="00F4672F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FA521C">
              <w:rPr>
                <w:rFonts w:ascii="Times New Roman" w:hAnsi="Times New Roman"/>
                <w:bCs/>
                <w:color w:val="000000" w:themeColor="text1"/>
              </w:rPr>
              <w:t>202352805501035280100100010000000000</w:t>
            </w:r>
          </w:p>
        </w:tc>
      </w:tr>
      <w:tr w:rsidR="00FA521C" w:rsidRPr="00FA521C" w:rsidTr="00FA521C">
        <w:trPr>
          <w:trHeight w:val="498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Срок  поставки товара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B75EA8" w:rsidP="00B75EA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FA521C">
              <w:rPr>
                <w:rFonts w:eastAsia="Liberation Serif"/>
                <w:color w:val="000000" w:themeColor="text1"/>
                <w:sz w:val="22"/>
                <w:szCs w:val="22"/>
                <w:shd w:val="clear" w:color="auto" w:fill="FFFFFF"/>
              </w:rPr>
              <w:t>Разовая поставка товара</w:t>
            </w:r>
            <w:r w:rsidR="0020766C" w:rsidRPr="00FA521C">
              <w:rPr>
                <w:rFonts w:eastAsia="Liberation Serif"/>
                <w:color w:val="000000" w:themeColor="text1"/>
                <w:sz w:val="22"/>
                <w:szCs w:val="22"/>
                <w:shd w:val="clear" w:color="auto" w:fill="FFFFFF"/>
              </w:rPr>
              <w:t xml:space="preserve"> п</w:t>
            </w:r>
            <w:r w:rsidR="00027A1C" w:rsidRPr="00FA521C">
              <w:rPr>
                <w:rFonts w:eastAsia="Liberation Serif"/>
                <w:color w:val="000000" w:themeColor="text1"/>
                <w:sz w:val="22"/>
                <w:szCs w:val="22"/>
                <w:shd w:val="clear" w:color="auto" w:fill="FFFFFF"/>
              </w:rPr>
              <w:t>о заявке Заказчика, срок исполнения заявки 7(семь) рабочих дн</w:t>
            </w:r>
            <w:r w:rsidR="002F3014" w:rsidRPr="00FA521C">
              <w:rPr>
                <w:rFonts w:eastAsia="Liberation Serif"/>
                <w:color w:val="000000" w:themeColor="text1"/>
                <w:sz w:val="22"/>
                <w:szCs w:val="22"/>
                <w:shd w:val="clear" w:color="auto" w:fill="FFFFFF"/>
              </w:rPr>
              <w:t>ей</w:t>
            </w:r>
            <w:r w:rsidR="00027A1C" w:rsidRPr="00FA521C">
              <w:rPr>
                <w:rFonts w:eastAsia="Liberation Serif"/>
                <w:color w:val="000000" w:themeColor="text1"/>
                <w:sz w:val="22"/>
                <w:szCs w:val="22"/>
                <w:shd w:val="clear" w:color="auto" w:fill="FFFFFF"/>
              </w:rPr>
              <w:t>. Поставка товара осуществляется в рабочие дни с 8.00 до</w:t>
            </w:r>
            <w:r w:rsidR="00F4672F" w:rsidRPr="00FA521C">
              <w:rPr>
                <w:rFonts w:eastAsia="Liberation Serif"/>
                <w:color w:val="000000" w:themeColor="text1"/>
                <w:sz w:val="22"/>
                <w:szCs w:val="22"/>
                <w:shd w:val="clear" w:color="auto" w:fill="FFFFFF"/>
              </w:rPr>
              <w:t xml:space="preserve"> 15.00 (по Московскому времени)</w:t>
            </w:r>
            <w:r w:rsidR="007A2E7F" w:rsidRPr="00FA521C">
              <w:rPr>
                <w:rFonts w:eastAsia="Liberation Serif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A521C" w:rsidRPr="00FA521C" w:rsidTr="00FA521C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Место поставки товара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26B5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color w:val="000000" w:themeColor="text1"/>
                <w:sz w:val="22"/>
                <w:szCs w:val="22"/>
              </w:rPr>
            </w:pPr>
            <w:r w:rsidRPr="00FA521C">
              <w:rPr>
                <w:color w:val="000000" w:themeColor="text1"/>
                <w:sz w:val="22"/>
                <w:szCs w:val="22"/>
              </w:rPr>
              <w:t xml:space="preserve">Вологодская область, город Череповец,  </w:t>
            </w:r>
          </w:p>
          <w:p w:rsidR="00E93F1E" w:rsidRPr="00FA521C" w:rsidRDefault="00E93F1E" w:rsidP="00E26B5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FA521C">
              <w:rPr>
                <w:color w:val="000000" w:themeColor="text1"/>
                <w:sz w:val="22"/>
                <w:szCs w:val="22"/>
              </w:rPr>
              <w:t>ул. Командарма Белова  д. 44.</w:t>
            </w:r>
          </w:p>
        </w:tc>
      </w:tr>
      <w:tr w:rsidR="00FA521C" w:rsidRPr="00FA521C" w:rsidTr="00FA521C">
        <w:trPr>
          <w:trHeight w:val="634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 xml:space="preserve">Начальная (максимальная) цена контракта 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9B4F94" w:rsidP="002F3014">
            <w:pPr>
              <w:pStyle w:val="a4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8172 (восемь тысяч сто семьдесят два) рубля 00 копеек</w:t>
            </w:r>
          </w:p>
        </w:tc>
      </w:tr>
      <w:tr w:rsidR="00FA521C" w:rsidRPr="00FA521C" w:rsidTr="00FA521C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Источник финансирования заказа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027A1C" w:rsidP="00E26B5A">
            <w:pPr>
              <w:pStyle w:val="a4"/>
              <w:rPr>
                <w:rFonts w:ascii="Times New Roman" w:hAnsi="Times New Roman"/>
                <w:b/>
                <w:color w:val="000000" w:themeColor="text1"/>
              </w:rPr>
            </w:pPr>
            <w:r w:rsidRPr="00FA521C">
              <w:rPr>
                <w:rFonts w:ascii="Times New Roman" w:hAnsi="Times New Roman"/>
                <w:b/>
                <w:color w:val="000000" w:themeColor="text1"/>
              </w:rPr>
              <w:t xml:space="preserve">Бюджетные </w:t>
            </w:r>
            <w:r w:rsidR="00E93F1E" w:rsidRPr="00FA521C">
              <w:rPr>
                <w:rFonts w:ascii="Times New Roman" w:hAnsi="Times New Roman"/>
                <w:b/>
                <w:color w:val="000000" w:themeColor="text1"/>
              </w:rPr>
              <w:t>средства</w:t>
            </w:r>
          </w:p>
        </w:tc>
      </w:tr>
      <w:tr w:rsidR="00FA521C" w:rsidRPr="00FA521C" w:rsidTr="00FA521C">
        <w:trPr>
          <w:jc w:val="center"/>
        </w:trPr>
        <w:tc>
          <w:tcPr>
            <w:tcW w:w="10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26B5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bookmarkStart w:id="2" w:name="в"/>
            <w:bookmarkStart w:id="3" w:name="д"/>
            <w:bookmarkStart w:id="4" w:name="г"/>
            <w:bookmarkStart w:id="5" w:name="з"/>
            <w:bookmarkStart w:id="6" w:name="ж"/>
            <w:bookmarkEnd w:id="2"/>
            <w:bookmarkEnd w:id="3"/>
            <w:bookmarkEnd w:id="4"/>
            <w:bookmarkEnd w:id="5"/>
            <w:bookmarkEnd w:id="6"/>
            <w:r w:rsidRPr="00FA521C">
              <w:rPr>
                <w:rFonts w:ascii="Times New Roman" w:hAnsi="Times New Roman"/>
                <w:bCs/>
                <w:color w:val="000000" w:themeColor="text1"/>
              </w:rPr>
              <w:t>Информация о контрактной службе, контрактном управляющем</w:t>
            </w:r>
          </w:p>
        </w:tc>
      </w:tr>
      <w:tr w:rsidR="00FA521C" w:rsidRPr="00FA521C" w:rsidTr="00FA521C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FA521C">
              <w:rPr>
                <w:rFonts w:ascii="Times New Roman" w:hAnsi="Times New Roman"/>
                <w:snapToGrid w:val="0"/>
                <w:color w:val="000000" w:themeColor="text1"/>
              </w:rPr>
              <w:t xml:space="preserve">Информация о контрактной службе, контрактном управляющем, ответственных за заключение </w:t>
            </w:r>
            <w:r w:rsidRPr="00FA521C">
              <w:rPr>
                <w:rFonts w:ascii="Times New Roman" w:hAnsi="Times New Roman"/>
                <w:snapToGrid w:val="0"/>
                <w:color w:val="000000" w:themeColor="text1"/>
              </w:rPr>
              <w:lastRenderedPageBreak/>
              <w:t>контракта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66E69" w:rsidRPr="00FA521C" w:rsidRDefault="00A66E69" w:rsidP="00A66E6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lastRenderedPageBreak/>
              <w:t xml:space="preserve">Сотрудник контрактной службы/специалист по закупкам </w:t>
            </w:r>
          </w:p>
          <w:p w:rsidR="00A66E69" w:rsidRPr="00FA521C" w:rsidRDefault="00A66E69" w:rsidP="00A66E6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Высоцкая Екатерина Михайловна /8202/490-575 (доб. 711)</w:t>
            </w:r>
          </w:p>
          <w:p w:rsidR="001377A9" w:rsidRPr="00FA521C" w:rsidRDefault="001377A9" w:rsidP="001377A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Сотрудник контрактной службы/специалист по закупкам</w:t>
            </w:r>
          </w:p>
          <w:p w:rsidR="001377A9" w:rsidRPr="00FA521C" w:rsidRDefault="001377A9" w:rsidP="001377A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521C">
              <w:rPr>
                <w:rFonts w:ascii="Times New Roman" w:hAnsi="Times New Roman"/>
                <w:color w:val="000000" w:themeColor="text1"/>
              </w:rPr>
              <w:lastRenderedPageBreak/>
              <w:t>Масалова</w:t>
            </w:r>
            <w:proofErr w:type="spellEnd"/>
            <w:r w:rsidRPr="00FA521C">
              <w:rPr>
                <w:rFonts w:ascii="Times New Roman" w:hAnsi="Times New Roman"/>
                <w:color w:val="000000" w:themeColor="text1"/>
              </w:rPr>
              <w:t xml:space="preserve"> Мария Алек</w:t>
            </w:r>
            <w:r w:rsidR="00A66E69" w:rsidRPr="00FA521C">
              <w:rPr>
                <w:rFonts w:ascii="Times New Roman" w:hAnsi="Times New Roman"/>
                <w:color w:val="000000" w:themeColor="text1"/>
              </w:rPr>
              <w:t>сандровна/8202/490-575 (доб. 732</w:t>
            </w:r>
            <w:r w:rsidRPr="00FA521C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1377A9" w:rsidRPr="00FA521C" w:rsidRDefault="001377A9" w:rsidP="001377A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Сотрудник контрактной службы/юрисконсульт</w:t>
            </w:r>
          </w:p>
          <w:p w:rsidR="001377A9" w:rsidRPr="00FA521C" w:rsidRDefault="001377A9" w:rsidP="001377A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(ответственное лицо  за заключение контракта):</w:t>
            </w:r>
          </w:p>
          <w:p w:rsidR="001377A9" w:rsidRPr="00FA521C" w:rsidRDefault="001377A9" w:rsidP="001377A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Осминкина Юлия Сергеевна /8202/ 490-575 (доб. 725)</w:t>
            </w:r>
          </w:p>
          <w:p w:rsidR="001377A9" w:rsidRPr="00FA521C" w:rsidRDefault="001377A9" w:rsidP="001377A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 xml:space="preserve">Сотрудник контрактной службы/ специалист по административно-хозяйственному обеспечению                                                      </w:t>
            </w:r>
          </w:p>
          <w:p w:rsidR="00E93F1E" w:rsidRPr="00FA521C" w:rsidRDefault="001377A9" w:rsidP="001377A9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A521C">
              <w:rPr>
                <w:rFonts w:ascii="Times New Roman" w:hAnsi="Times New Roman"/>
                <w:color w:val="000000" w:themeColor="text1"/>
              </w:rPr>
              <w:t>Бречалова</w:t>
            </w:r>
            <w:proofErr w:type="spellEnd"/>
            <w:r w:rsidRPr="00FA521C">
              <w:rPr>
                <w:rFonts w:ascii="Times New Roman" w:hAnsi="Times New Roman"/>
                <w:color w:val="000000" w:themeColor="text1"/>
              </w:rPr>
              <w:t xml:space="preserve"> Ирина Алексеевна /8202/ 490-575 (доб.740)</w:t>
            </w:r>
          </w:p>
        </w:tc>
      </w:tr>
      <w:tr w:rsidR="00FA521C" w:rsidRPr="00FA521C" w:rsidTr="00FA521C">
        <w:trPr>
          <w:jc w:val="center"/>
        </w:trPr>
        <w:tc>
          <w:tcPr>
            <w:tcW w:w="10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E93F1E" w:rsidP="00E26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lastRenderedPageBreak/>
              <w:t>Сведения о заключении контракта</w:t>
            </w:r>
          </w:p>
        </w:tc>
      </w:tr>
      <w:tr w:rsidR="00FA521C" w:rsidRPr="00FA521C" w:rsidTr="00FA521C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26B5A">
            <w:pPr>
              <w:pStyle w:val="a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A521C">
              <w:rPr>
                <w:rFonts w:ascii="Times New Roman" w:hAnsi="Times New Roman"/>
                <w:color w:val="000000" w:themeColor="text1"/>
                <w:lang w:eastAsia="ru-RU"/>
              </w:rPr>
              <w:t>Предусмотрена</w:t>
            </w:r>
          </w:p>
        </w:tc>
      </w:tr>
      <w:tr w:rsidR="00FA521C" w:rsidRPr="00FA521C" w:rsidTr="009B4F94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Порядок формирования цены контракта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477A96" w:rsidP="001377A9">
            <w:pPr>
              <w:pStyle w:val="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77A9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Цена Контракта включает в себя стоимость Товара, а также все расходы на транспортировку, погрузо-разгрузочные работы (в случае поставки Товара с разгрузкой транспортного средства), страхование, уплату налогов, пошлины,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</w:t>
            </w:r>
          </w:p>
        </w:tc>
      </w:tr>
      <w:tr w:rsidR="00FA521C" w:rsidRPr="00FA521C" w:rsidTr="009B4F94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Порядок и срок оплаты товара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477A96" w:rsidP="001377A9">
            <w:pPr>
              <w:pStyle w:val="a4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77A96">
              <w:rPr>
                <w:rFonts w:ascii="Times New Roman" w:hAnsi="Times New Roman"/>
                <w:color w:val="000000" w:themeColor="text1"/>
                <w:lang w:eastAsia="ru-RU"/>
              </w:rPr>
              <w:t xml:space="preserve">Оплата по Контракту осуществляется по факту поставки всего Товара (либо - по факту поставки Товара по каждому этапу поставки), предусмотренного Спецификацией (приложение № 1 к Контракту), в течение 30 дней </w:t>
            </w:r>
            <w:proofErr w:type="gramStart"/>
            <w:r w:rsidRPr="00477A96">
              <w:rPr>
                <w:rFonts w:ascii="Times New Roman" w:hAnsi="Times New Roman"/>
                <w:color w:val="000000" w:themeColor="text1"/>
                <w:lang w:eastAsia="ru-RU"/>
              </w:rPr>
              <w:t>с даты подписания</w:t>
            </w:r>
            <w:proofErr w:type="gramEnd"/>
            <w:r w:rsidRPr="00477A96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Заказчиком Акта приема-передачи Товара (приложение № 4 к Контракту) на основании документов, предусмотренных пунктом 9.3 Контракта.</w:t>
            </w:r>
          </w:p>
        </w:tc>
      </w:tr>
      <w:tr w:rsidR="00FA521C" w:rsidRPr="00FA521C" w:rsidTr="00FA521C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bCs/>
                <w:color w:val="000000" w:themeColor="text1"/>
              </w:rPr>
              <w:t>Дата и время начала подачи ценовых предложений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9B4F94" w:rsidP="00E26B5A">
            <w:pPr>
              <w:pStyle w:val="a4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23.06</w:t>
            </w:r>
            <w:r w:rsidR="00FA521C" w:rsidRPr="00FA521C">
              <w:rPr>
                <w:rFonts w:ascii="Times New Roman" w:hAnsi="Times New Roman"/>
                <w:b/>
                <w:color w:val="000000" w:themeColor="text1"/>
              </w:rPr>
              <w:t>.2020 08:00</w:t>
            </w:r>
          </w:p>
        </w:tc>
      </w:tr>
      <w:tr w:rsidR="00FA521C" w:rsidRPr="00FA521C" w:rsidTr="00FA521C"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E93F1E" w:rsidP="00E559FA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E93F1E" w:rsidP="00E559F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A521C">
              <w:rPr>
                <w:rFonts w:ascii="Times New Roman" w:hAnsi="Times New Roman"/>
                <w:bCs/>
                <w:color w:val="000000" w:themeColor="text1"/>
              </w:rPr>
              <w:t>Дата и время окончания срока подачи ценовых предложений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3F1E" w:rsidRPr="00FA521C" w:rsidRDefault="009B4F94" w:rsidP="00E26B5A">
            <w:pPr>
              <w:pStyle w:val="a4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25.06</w:t>
            </w:r>
            <w:r w:rsidR="00FA521C" w:rsidRPr="00FA521C">
              <w:rPr>
                <w:rFonts w:ascii="Times New Roman" w:hAnsi="Times New Roman"/>
                <w:b/>
                <w:color w:val="000000" w:themeColor="text1"/>
              </w:rPr>
              <w:t>.2020 08:00</w:t>
            </w:r>
          </w:p>
        </w:tc>
      </w:tr>
    </w:tbl>
    <w:p w:rsidR="00E93F1E" w:rsidRPr="00E8116A" w:rsidRDefault="00E93F1E" w:rsidP="00E93F1E">
      <w:pPr>
        <w:rPr>
          <w:rFonts w:ascii="Times New Roman" w:hAnsi="Times New Roman"/>
          <w:b/>
        </w:rPr>
        <w:sectPr w:rsidR="00E93F1E" w:rsidRPr="00E8116A" w:rsidSect="00E8116A">
          <w:pgSz w:w="11906" w:h="16838"/>
          <w:pgMar w:top="709" w:right="850" w:bottom="567" w:left="1701" w:header="709" w:footer="709" w:gutter="0"/>
          <w:cols w:space="708"/>
          <w:docGrid w:linePitch="360"/>
        </w:sectPr>
      </w:pPr>
      <w:bookmarkStart w:id="7" w:name="_GoBack"/>
      <w:bookmarkEnd w:id="7"/>
    </w:p>
    <w:p w:rsidR="00FA5FCA" w:rsidRPr="00E26B5A" w:rsidRDefault="00FA5FCA" w:rsidP="00EA21F9">
      <w:pPr>
        <w:spacing w:before="120" w:after="120" w:line="240" w:lineRule="auto"/>
        <w:jc w:val="center"/>
      </w:pPr>
      <w:bookmarkStart w:id="8" w:name="к"/>
      <w:bookmarkEnd w:id="8"/>
    </w:p>
    <w:sectPr w:rsidR="00FA5FCA" w:rsidRPr="00E26B5A" w:rsidSect="00AB70AD">
      <w:headerReference w:type="default" r:id="rId10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91" w:rsidRDefault="00C12291" w:rsidP="00E26B5A">
      <w:pPr>
        <w:spacing w:after="0" w:line="240" w:lineRule="auto"/>
      </w:pPr>
      <w:r>
        <w:separator/>
      </w:r>
    </w:p>
  </w:endnote>
  <w:endnote w:type="continuationSeparator" w:id="0">
    <w:p w:rsidR="00C12291" w:rsidRDefault="00C12291" w:rsidP="00E2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91" w:rsidRDefault="00C12291" w:rsidP="00E26B5A">
      <w:pPr>
        <w:spacing w:after="0" w:line="240" w:lineRule="auto"/>
      </w:pPr>
      <w:r>
        <w:separator/>
      </w:r>
    </w:p>
  </w:footnote>
  <w:footnote w:type="continuationSeparator" w:id="0">
    <w:p w:rsidR="00C12291" w:rsidRDefault="00C12291" w:rsidP="00E2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AD" w:rsidRPr="00B1495F" w:rsidRDefault="00C12291" w:rsidP="00B149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BD5624"/>
    <w:multiLevelType w:val="hybridMultilevel"/>
    <w:tmpl w:val="4ED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4E9A"/>
    <w:multiLevelType w:val="multilevel"/>
    <w:tmpl w:val="AC745710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3"/>
    <w:rsid w:val="00027A1C"/>
    <w:rsid w:val="00030923"/>
    <w:rsid w:val="000D0090"/>
    <w:rsid w:val="000E265B"/>
    <w:rsid w:val="00135F55"/>
    <w:rsid w:val="001377A9"/>
    <w:rsid w:val="001668DE"/>
    <w:rsid w:val="0020766C"/>
    <w:rsid w:val="00293E27"/>
    <w:rsid w:val="002C097E"/>
    <w:rsid w:val="002F3014"/>
    <w:rsid w:val="00306EA7"/>
    <w:rsid w:val="00307F48"/>
    <w:rsid w:val="003460A5"/>
    <w:rsid w:val="003822F9"/>
    <w:rsid w:val="003A114E"/>
    <w:rsid w:val="00477A96"/>
    <w:rsid w:val="0048293A"/>
    <w:rsid w:val="004C002D"/>
    <w:rsid w:val="004D5E4D"/>
    <w:rsid w:val="005B109F"/>
    <w:rsid w:val="005B21A1"/>
    <w:rsid w:val="005D1E22"/>
    <w:rsid w:val="0061707B"/>
    <w:rsid w:val="006234E6"/>
    <w:rsid w:val="006270B9"/>
    <w:rsid w:val="006620FF"/>
    <w:rsid w:val="0069613F"/>
    <w:rsid w:val="006D2DEA"/>
    <w:rsid w:val="006E6444"/>
    <w:rsid w:val="00783AB1"/>
    <w:rsid w:val="007A2E7F"/>
    <w:rsid w:val="007E497D"/>
    <w:rsid w:val="00861C9E"/>
    <w:rsid w:val="009075CC"/>
    <w:rsid w:val="009B4F94"/>
    <w:rsid w:val="00A0371B"/>
    <w:rsid w:val="00A56A89"/>
    <w:rsid w:val="00A66E69"/>
    <w:rsid w:val="00A91024"/>
    <w:rsid w:val="00AF0495"/>
    <w:rsid w:val="00AF2D17"/>
    <w:rsid w:val="00B027EE"/>
    <w:rsid w:val="00B1495F"/>
    <w:rsid w:val="00B3592F"/>
    <w:rsid w:val="00B75EA8"/>
    <w:rsid w:val="00B81FCE"/>
    <w:rsid w:val="00BF1D49"/>
    <w:rsid w:val="00C12291"/>
    <w:rsid w:val="00C315B8"/>
    <w:rsid w:val="00C31BF1"/>
    <w:rsid w:val="00CA5B1F"/>
    <w:rsid w:val="00CB1B6B"/>
    <w:rsid w:val="00CE7EBF"/>
    <w:rsid w:val="00D41191"/>
    <w:rsid w:val="00D8622F"/>
    <w:rsid w:val="00E26B5A"/>
    <w:rsid w:val="00E92512"/>
    <w:rsid w:val="00E93F1E"/>
    <w:rsid w:val="00E969B4"/>
    <w:rsid w:val="00EA21F9"/>
    <w:rsid w:val="00EB055F"/>
    <w:rsid w:val="00EB47F3"/>
    <w:rsid w:val="00F4672F"/>
    <w:rsid w:val="00F91CE3"/>
    <w:rsid w:val="00F96D8D"/>
    <w:rsid w:val="00FA521C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1E"/>
    <w:rPr>
      <w:rFonts w:ascii="Calibri" w:eastAsia="Calibri" w:hAnsi="Calibri" w:cs="Times New Roman"/>
    </w:rPr>
  </w:style>
  <w:style w:type="paragraph" w:styleId="1">
    <w:name w:val="heading 1"/>
    <w:aliases w:val="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E93F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E93F1E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unhideWhenUsed/>
    <w:rsid w:val="00E93F1E"/>
    <w:rPr>
      <w:color w:val="0000FF"/>
      <w:u w:val="single"/>
    </w:rPr>
  </w:style>
  <w:style w:type="paragraph" w:styleId="a4">
    <w:name w:val="No Spacing"/>
    <w:link w:val="a5"/>
    <w:uiPriority w:val="1"/>
    <w:qFormat/>
    <w:rsid w:val="00E93F1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E93F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3F1E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aliases w:val="Bullet List,FooterText,numbered,Paragraphe de liste1,lp1,ТЗ список,Bulletr List Paragraph,List Paragraph1,Нумерованый список,SL_Абзац списка"/>
    <w:basedOn w:val="a"/>
    <w:link w:val="a7"/>
    <w:uiPriority w:val="34"/>
    <w:qFormat/>
    <w:rsid w:val="00E93F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page number"/>
    <w:rsid w:val="00E93F1E"/>
    <w:rPr>
      <w:rFonts w:cs="Times New Roman"/>
    </w:rPr>
  </w:style>
  <w:style w:type="paragraph" w:styleId="a9">
    <w:name w:val="header"/>
    <w:aliases w:val="ho,header odd,first,heading one,H1,h,h Знак"/>
    <w:basedOn w:val="a"/>
    <w:link w:val="aa"/>
    <w:uiPriority w:val="99"/>
    <w:rsid w:val="00E9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aliases w:val="ho Знак,header odd Знак,first Знак,heading one Знак,H1 Знак,h Знак1,h Знак Знак"/>
    <w:basedOn w:val="a0"/>
    <w:link w:val="a9"/>
    <w:uiPriority w:val="99"/>
    <w:rsid w:val="00E93F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3F1E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E93F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3F1E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93F1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93F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Bullet List Знак,FooterText Знак,numbered Знак,Paragraphe de liste1 Знак,lp1 Знак,ТЗ список Знак,Bulletr List Paragraph Знак,List Paragraph1 Знак,Нумерованый список Знак,SL_Абзац списка Знак"/>
    <w:link w:val="a6"/>
    <w:uiPriority w:val="34"/>
    <w:locked/>
    <w:rsid w:val="00E93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E93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E93F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2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6B5A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2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6B5A"/>
    <w:rPr>
      <w:rFonts w:ascii="Segoe UI" w:eastAsia="Calibr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uiPriority w:val="99"/>
    <w:locked/>
    <w:rsid w:val="00B1495F"/>
    <w:rPr>
      <w:rFonts w:ascii="Times New Roman" w:hAnsi="Times New Roman" w:cs="Times New Roman"/>
      <w:b/>
      <w:sz w:val="24"/>
      <w:szCs w:val="24"/>
    </w:rPr>
  </w:style>
  <w:style w:type="paragraph" w:customStyle="1" w:styleId="ConsPlusNormal0">
    <w:name w:val="ConsPlusNormal"/>
    <w:link w:val="ConsPlusNormal"/>
    <w:autoRedefine/>
    <w:uiPriority w:val="99"/>
    <w:qFormat/>
    <w:rsid w:val="00B1495F"/>
    <w:pPr>
      <w:widowControl w:val="0"/>
      <w:tabs>
        <w:tab w:val="left" w:pos="708"/>
      </w:tabs>
      <w:autoSpaceDE w:val="0"/>
      <w:autoSpaceDN w:val="0"/>
      <w:adjustRightInd w:val="0"/>
      <w:spacing w:after="0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f3">
    <w:name w:val="Normal (Web)"/>
    <w:aliases w:val="Обычный (Web),Обычный (веб) Знак,Обычный (веб) Знак Знак Знак1,Знак Знак1 Знак,Обычный (веб) Знак Знак Знак Знак,Знак Знак Знак1 Знак Знак,Обычный (веб) Знак Знак Знак"/>
    <w:basedOn w:val="a"/>
    <w:uiPriority w:val="99"/>
    <w:qFormat/>
    <w:rsid w:val="00B149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1E"/>
    <w:rPr>
      <w:rFonts w:ascii="Calibri" w:eastAsia="Calibri" w:hAnsi="Calibri" w:cs="Times New Roman"/>
    </w:rPr>
  </w:style>
  <w:style w:type="paragraph" w:styleId="1">
    <w:name w:val="heading 1"/>
    <w:aliases w:val="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E93F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E93F1E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unhideWhenUsed/>
    <w:rsid w:val="00E93F1E"/>
    <w:rPr>
      <w:color w:val="0000FF"/>
      <w:u w:val="single"/>
    </w:rPr>
  </w:style>
  <w:style w:type="paragraph" w:styleId="a4">
    <w:name w:val="No Spacing"/>
    <w:link w:val="a5"/>
    <w:uiPriority w:val="1"/>
    <w:qFormat/>
    <w:rsid w:val="00E93F1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E93F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3F1E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aliases w:val="Bullet List,FooterText,numbered,Paragraphe de liste1,lp1,ТЗ список,Bulletr List Paragraph,List Paragraph1,Нумерованый список,SL_Абзац списка"/>
    <w:basedOn w:val="a"/>
    <w:link w:val="a7"/>
    <w:uiPriority w:val="34"/>
    <w:qFormat/>
    <w:rsid w:val="00E93F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page number"/>
    <w:rsid w:val="00E93F1E"/>
    <w:rPr>
      <w:rFonts w:cs="Times New Roman"/>
    </w:rPr>
  </w:style>
  <w:style w:type="paragraph" w:styleId="a9">
    <w:name w:val="header"/>
    <w:aliases w:val="ho,header odd,first,heading one,H1,h,h Знак"/>
    <w:basedOn w:val="a"/>
    <w:link w:val="aa"/>
    <w:uiPriority w:val="99"/>
    <w:rsid w:val="00E93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aliases w:val="ho Знак,header odd Знак,first Знак,heading one Знак,H1 Знак,h Знак1,h Знак Знак"/>
    <w:basedOn w:val="a0"/>
    <w:link w:val="a9"/>
    <w:uiPriority w:val="99"/>
    <w:rsid w:val="00E93F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3F1E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E93F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3F1E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93F1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93F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Bullet List Знак,FooterText Знак,numbered Знак,Paragraphe de liste1 Знак,lp1 Знак,ТЗ список Знак,Bulletr List Paragraph Знак,List Paragraph1 Знак,Нумерованый список Знак,SL_Абзац списка Знак"/>
    <w:link w:val="a6"/>
    <w:uiPriority w:val="34"/>
    <w:locked/>
    <w:rsid w:val="00E93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E93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E93F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2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6B5A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2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6B5A"/>
    <w:rPr>
      <w:rFonts w:ascii="Segoe UI" w:eastAsia="Calibr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uiPriority w:val="99"/>
    <w:locked/>
    <w:rsid w:val="00B1495F"/>
    <w:rPr>
      <w:rFonts w:ascii="Times New Roman" w:hAnsi="Times New Roman" w:cs="Times New Roman"/>
      <w:b/>
      <w:sz w:val="24"/>
      <w:szCs w:val="24"/>
    </w:rPr>
  </w:style>
  <w:style w:type="paragraph" w:customStyle="1" w:styleId="ConsPlusNormal0">
    <w:name w:val="ConsPlusNormal"/>
    <w:link w:val="ConsPlusNormal"/>
    <w:autoRedefine/>
    <w:uiPriority w:val="99"/>
    <w:qFormat/>
    <w:rsid w:val="00B1495F"/>
    <w:pPr>
      <w:widowControl w:val="0"/>
      <w:tabs>
        <w:tab w:val="left" w:pos="708"/>
      </w:tabs>
      <w:autoSpaceDE w:val="0"/>
      <w:autoSpaceDN w:val="0"/>
      <w:adjustRightInd w:val="0"/>
      <w:spacing w:after="0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f3">
    <w:name w:val="Normal (Web)"/>
    <w:aliases w:val="Обычный (Web),Обычный (веб) Знак,Обычный (веб) Знак Знак Знак1,Знак Знак1 Знак,Обычный (веб) Знак Знак Знак Знак,Знак Знак Знак1 Знак Знак,Обычный (веб) Знак Знак Знак"/>
    <w:basedOn w:val="a"/>
    <w:uiPriority w:val="99"/>
    <w:qFormat/>
    <w:rsid w:val="00B149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nd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85ED-C982-4290-BB4F-BC50970D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Тимохина</dc:creator>
  <cp:lastModifiedBy>Екатерина Михайловна Высоцкая</cp:lastModifiedBy>
  <cp:revision>22</cp:revision>
  <cp:lastPrinted>2020-04-27T12:00:00Z</cp:lastPrinted>
  <dcterms:created xsi:type="dcterms:W3CDTF">2019-06-21T06:07:00Z</dcterms:created>
  <dcterms:modified xsi:type="dcterms:W3CDTF">2020-06-22T11:12:00Z</dcterms:modified>
</cp:coreProperties>
</file>