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7A" w:rsidRPr="00EE0ED0" w:rsidRDefault="00BE4F7A" w:rsidP="00BE4F7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Техническое з</w:t>
      </w:r>
      <w:r w:rsidR="00D942AE">
        <w:rPr>
          <w:rFonts w:ascii="Times New Roman" w:hAnsi="Times New Roman"/>
          <w:sz w:val="24"/>
          <w:szCs w:val="24"/>
          <w:u w:val="single"/>
        </w:rPr>
        <w:t>адание на поставку оборудования</w:t>
      </w:r>
      <w:r w:rsidR="00C50977">
        <w:rPr>
          <w:rFonts w:ascii="Times New Roman" w:hAnsi="Times New Roman"/>
          <w:sz w:val="24"/>
          <w:szCs w:val="24"/>
          <w:u w:val="single"/>
        </w:rPr>
        <w:t xml:space="preserve"> системы видеонаблюдения</w:t>
      </w:r>
    </w:p>
    <w:p w:rsidR="00BE4F7A" w:rsidRPr="0080115A" w:rsidRDefault="00BE4F7A" w:rsidP="00BE4F7A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80115A">
        <w:rPr>
          <w:rFonts w:ascii="Times New Roman" w:hAnsi="Times New Roman"/>
          <w:sz w:val="24"/>
          <w:szCs w:val="24"/>
          <w:u w:val="single"/>
        </w:rPr>
        <w:t xml:space="preserve">для нужд </w:t>
      </w:r>
      <w:r w:rsidRPr="0080115A">
        <w:rPr>
          <w:rFonts w:ascii="Times New Roman" w:hAnsi="Times New Roman"/>
          <w:bCs/>
          <w:sz w:val="24"/>
          <w:szCs w:val="24"/>
          <w:u w:val="single"/>
        </w:rPr>
        <w:t xml:space="preserve">бюджетного профессионального образовательного учреждения </w:t>
      </w:r>
    </w:p>
    <w:p w:rsidR="00BE4F7A" w:rsidRPr="0080115A" w:rsidRDefault="00BE4F7A" w:rsidP="00BE4F7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80115A">
        <w:rPr>
          <w:rFonts w:ascii="Times New Roman" w:hAnsi="Times New Roman"/>
          <w:bCs/>
          <w:sz w:val="24"/>
          <w:szCs w:val="24"/>
          <w:u w:val="single"/>
        </w:rPr>
        <w:t>Вологодской области «Великоустюгский многопрофильный колледж»</w:t>
      </w:r>
    </w:p>
    <w:p w:rsidR="00BE4F7A" w:rsidRPr="0080115A" w:rsidRDefault="00BE4F7A" w:rsidP="00BE4F7A">
      <w:pPr>
        <w:spacing w:after="0" w:line="240" w:lineRule="auto"/>
        <w:jc w:val="center"/>
        <w:rPr>
          <w:rStyle w:val="2"/>
          <w:b w:val="0"/>
          <w:bCs w:val="0"/>
          <w:sz w:val="24"/>
          <w:szCs w:val="24"/>
          <w:u w:val="single"/>
        </w:rPr>
      </w:pPr>
    </w:p>
    <w:p w:rsidR="00BE4F7A" w:rsidRPr="00C50977" w:rsidRDefault="00BE4F7A" w:rsidP="00BE4F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115A">
        <w:rPr>
          <w:rStyle w:val="2"/>
          <w:sz w:val="24"/>
          <w:szCs w:val="24"/>
          <w:u w:val="single"/>
        </w:rPr>
        <w:t>Наименование</w:t>
      </w:r>
      <w:r w:rsidR="009D2680">
        <w:rPr>
          <w:rStyle w:val="2"/>
          <w:sz w:val="24"/>
          <w:szCs w:val="24"/>
          <w:u w:val="single"/>
        </w:rPr>
        <w:t xml:space="preserve"> </w:t>
      </w:r>
      <w:r w:rsidRPr="0080115A">
        <w:rPr>
          <w:rStyle w:val="2"/>
          <w:sz w:val="24"/>
          <w:szCs w:val="24"/>
          <w:u w:val="single"/>
        </w:rPr>
        <w:t>предмета закупки:</w:t>
      </w:r>
      <w:r w:rsidRPr="0080115A">
        <w:rPr>
          <w:rStyle w:val="2"/>
          <w:sz w:val="24"/>
          <w:szCs w:val="24"/>
        </w:rPr>
        <w:t xml:space="preserve"> </w:t>
      </w:r>
      <w:r w:rsidR="00D942AE">
        <w:rPr>
          <w:rStyle w:val="2"/>
          <w:b w:val="0"/>
          <w:sz w:val="24"/>
          <w:szCs w:val="24"/>
        </w:rPr>
        <w:t>поставка оборудования</w:t>
      </w:r>
      <w:r w:rsidR="00C50977" w:rsidRPr="00C50977">
        <w:rPr>
          <w:rStyle w:val="2"/>
          <w:b w:val="0"/>
          <w:sz w:val="24"/>
          <w:szCs w:val="24"/>
        </w:rPr>
        <w:t xml:space="preserve"> системы видеонаблюдения</w:t>
      </w:r>
      <w:r w:rsidRPr="00C50977">
        <w:rPr>
          <w:rStyle w:val="2"/>
          <w:b w:val="0"/>
          <w:sz w:val="24"/>
          <w:szCs w:val="24"/>
        </w:rPr>
        <w:t>.</w:t>
      </w:r>
    </w:p>
    <w:p w:rsidR="00BE4F7A" w:rsidRPr="00D861A8" w:rsidRDefault="00BE4F7A" w:rsidP="00BE4F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0115A">
        <w:rPr>
          <w:rStyle w:val="2"/>
          <w:sz w:val="24"/>
          <w:szCs w:val="24"/>
          <w:u w:val="single"/>
        </w:rPr>
        <w:t xml:space="preserve">Цель закупки: </w:t>
      </w:r>
      <w:r>
        <w:rPr>
          <w:rStyle w:val="2"/>
          <w:b w:val="0"/>
          <w:sz w:val="24"/>
          <w:szCs w:val="24"/>
        </w:rPr>
        <w:t>для</w:t>
      </w:r>
      <w:r w:rsidR="00D942AE">
        <w:rPr>
          <w:rStyle w:val="2"/>
          <w:b w:val="0"/>
          <w:sz w:val="24"/>
          <w:szCs w:val="24"/>
        </w:rPr>
        <w:t xml:space="preserve"> установки</w:t>
      </w:r>
      <w:r>
        <w:rPr>
          <w:rStyle w:val="2"/>
          <w:b w:val="0"/>
          <w:sz w:val="24"/>
          <w:szCs w:val="24"/>
        </w:rPr>
        <w:t xml:space="preserve"> </w:t>
      </w:r>
      <w:r w:rsidR="0033083C">
        <w:rPr>
          <w:rStyle w:val="2"/>
          <w:b w:val="0"/>
          <w:sz w:val="24"/>
          <w:szCs w:val="24"/>
        </w:rPr>
        <w:t>видеонаблюдения в общежитии №2</w:t>
      </w:r>
      <w:r>
        <w:rPr>
          <w:rStyle w:val="2"/>
          <w:b w:val="0"/>
          <w:sz w:val="24"/>
          <w:szCs w:val="24"/>
        </w:rPr>
        <w:t>.</w:t>
      </w:r>
    </w:p>
    <w:p w:rsidR="00BE4F7A" w:rsidRPr="002F61CA" w:rsidRDefault="00BE4F7A" w:rsidP="00BE4F7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61A8">
        <w:rPr>
          <w:rFonts w:ascii="Times New Roman" w:hAnsi="Times New Roman"/>
          <w:b/>
          <w:sz w:val="24"/>
          <w:szCs w:val="24"/>
          <w:u w:val="single"/>
        </w:rPr>
        <w:t>Идентификационный код закупки</w:t>
      </w:r>
      <w:r w:rsidRPr="002F61CA">
        <w:rPr>
          <w:rFonts w:ascii="Times New Roman" w:hAnsi="Times New Roman"/>
          <w:b/>
          <w:sz w:val="24"/>
          <w:szCs w:val="24"/>
        </w:rPr>
        <w:t xml:space="preserve">: </w:t>
      </w:r>
      <w:r w:rsidRPr="002F61CA">
        <w:rPr>
          <w:rFonts w:ascii="Times New Roman" w:hAnsi="Times New Roman"/>
          <w:sz w:val="24"/>
          <w:szCs w:val="24"/>
        </w:rPr>
        <w:t>212352602391235260100100050000000244</w:t>
      </w:r>
    </w:p>
    <w:p w:rsidR="00BE4F7A" w:rsidRDefault="00BE4F7A" w:rsidP="00BE4F7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798B">
        <w:rPr>
          <w:rFonts w:ascii="Times New Roman" w:hAnsi="Times New Roman"/>
          <w:b/>
          <w:sz w:val="24"/>
          <w:szCs w:val="24"/>
          <w:u w:val="single"/>
        </w:rPr>
        <w:t xml:space="preserve">Начальная (максимальная) цена контракта: </w:t>
      </w:r>
      <w:r w:rsidR="00842D84">
        <w:rPr>
          <w:rFonts w:ascii="Times New Roman" w:hAnsi="Times New Roman"/>
          <w:sz w:val="24"/>
          <w:szCs w:val="24"/>
        </w:rPr>
        <w:t xml:space="preserve">68350 (шестьдесят восемь тысяч </w:t>
      </w:r>
      <w:r w:rsidR="008C6BF1">
        <w:rPr>
          <w:rFonts w:ascii="Times New Roman" w:hAnsi="Times New Roman"/>
          <w:sz w:val="24"/>
          <w:szCs w:val="24"/>
        </w:rPr>
        <w:t>триста пятьдесят) рублей 00 копе</w:t>
      </w:r>
      <w:r w:rsidR="00842D84">
        <w:rPr>
          <w:rFonts w:ascii="Times New Roman" w:hAnsi="Times New Roman"/>
          <w:sz w:val="24"/>
          <w:szCs w:val="24"/>
        </w:rPr>
        <w:t>ек.</w:t>
      </w:r>
    </w:p>
    <w:p w:rsidR="00BE4F7A" w:rsidRPr="00B6798B" w:rsidRDefault="00AA7BA9" w:rsidP="00BE4F7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E4F7A" w:rsidRPr="00B6798B">
        <w:rPr>
          <w:rFonts w:ascii="Times New Roman" w:hAnsi="Times New Roman"/>
          <w:sz w:val="24"/>
          <w:szCs w:val="24"/>
        </w:rPr>
        <w:t>цену товара помимо стоимости товара включены погрузки, хранения Товара, транспортных расходов, доставки, страхования, налогов, сборов и других обязательных платежей.</w:t>
      </w:r>
    </w:p>
    <w:p w:rsidR="00BE4F7A" w:rsidRPr="0080115A" w:rsidRDefault="00BE4F7A" w:rsidP="00BE4F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15A">
        <w:rPr>
          <w:rStyle w:val="2"/>
          <w:sz w:val="24"/>
          <w:szCs w:val="24"/>
          <w:u w:val="single"/>
        </w:rPr>
        <w:t>Заказчик:</w:t>
      </w:r>
      <w:r w:rsidRPr="0080115A">
        <w:rPr>
          <w:rStyle w:val="2"/>
          <w:sz w:val="24"/>
          <w:szCs w:val="24"/>
        </w:rPr>
        <w:t xml:space="preserve"> </w:t>
      </w:r>
      <w:r w:rsidRPr="0080115A">
        <w:rPr>
          <w:rFonts w:ascii="Times New Roman" w:hAnsi="Times New Roman"/>
          <w:bCs/>
          <w:sz w:val="24"/>
          <w:szCs w:val="24"/>
        </w:rPr>
        <w:t>бюджетное профессиональное образовательное учреждение Вологодской области «Великоустюгский многопрофильный колледж» (сокращенное наименование – БПОУ ВО «ВУМК»).</w:t>
      </w:r>
    </w:p>
    <w:p w:rsidR="00BE4F7A" w:rsidRPr="0080115A" w:rsidRDefault="00BE4F7A" w:rsidP="00BE4F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15A">
        <w:rPr>
          <w:rStyle w:val="2"/>
          <w:sz w:val="24"/>
          <w:szCs w:val="24"/>
          <w:u w:val="single"/>
        </w:rPr>
        <w:t>Место поставки:</w:t>
      </w:r>
      <w:r w:rsidRPr="0080115A">
        <w:rPr>
          <w:rStyle w:val="2"/>
          <w:sz w:val="24"/>
          <w:szCs w:val="24"/>
        </w:rPr>
        <w:t xml:space="preserve"> </w:t>
      </w:r>
      <w:r w:rsidRPr="0080115A">
        <w:rPr>
          <w:rFonts w:ascii="Times New Roman" w:hAnsi="Times New Roman"/>
          <w:sz w:val="24"/>
          <w:szCs w:val="24"/>
        </w:rPr>
        <w:t>162394, Вологодская обл., г. Великий Уст</w:t>
      </w:r>
      <w:r>
        <w:rPr>
          <w:rFonts w:ascii="Times New Roman" w:hAnsi="Times New Roman"/>
          <w:sz w:val="24"/>
          <w:szCs w:val="24"/>
        </w:rPr>
        <w:t>юг, ул. Кузнецова, д. 22, склад.</w:t>
      </w:r>
    </w:p>
    <w:p w:rsidR="00BE4F7A" w:rsidRPr="0080115A" w:rsidRDefault="00BE4F7A" w:rsidP="00BE4F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15A">
        <w:rPr>
          <w:rStyle w:val="2"/>
          <w:sz w:val="24"/>
          <w:szCs w:val="24"/>
          <w:u w:val="single"/>
        </w:rPr>
        <w:t>Форма, сроки и порядок оплаты поставки товара:</w:t>
      </w:r>
      <w:r w:rsidRPr="0080115A">
        <w:rPr>
          <w:rFonts w:ascii="Times New Roman" w:hAnsi="Times New Roman"/>
          <w:sz w:val="24"/>
          <w:szCs w:val="24"/>
        </w:rPr>
        <w:t xml:space="preserve"> Оплата поставляемого товара производится Заказчиком путем перечисления денежных средств на расчетный счет Поставщика по факту поставки товара.</w:t>
      </w:r>
    </w:p>
    <w:p w:rsidR="00BE4F7A" w:rsidRPr="0080115A" w:rsidRDefault="00BE4F7A" w:rsidP="00BE4F7A">
      <w:pPr>
        <w:suppressAutoHyphens/>
        <w:spacing w:after="0" w:line="240" w:lineRule="auto"/>
        <w:jc w:val="both"/>
        <w:rPr>
          <w:rStyle w:val="2"/>
          <w:b w:val="0"/>
          <w:bCs w:val="0"/>
          <w:sz w:val="24"/>
          <w:szCs w:val="24"/>
        </w:rPr>
      </w:pPr>
      <w:r w:rsidRPr="0080115A">
        <w:rPr>
          <w:rFonts w:ascii="Times New Roman" w:hAnsi="Times New Roman"/>
          <w:sz w:val="24"/>
          <w:szCs w:val="24"/>
        </w:rPr>
        <w:t>Срок оплаты заказчиком поставленного товара составляет не более тридцати дней с даты подписания заказчиком документа о приемке. Авансирование не предусмотрено.</w:t>
      </w:r>
    </w:p>
    <w:p w:rsidR="00BE4F7A" w:rsidRPr="0080115A" w:rsidRDefault="00BE4F7A" w:rsidP="00BE4F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115A">
        <w:rPr>
          <w:rStyle w:val="2"/>
          <w:sz w:val="24"/>
          <w:szCs w:val="24"/>
          <w:u w:val="single"/>
        </w:rPr>
        <w:t xml:space="preserve">Цена </w:t>
      </w:r>
      <w:r w:rsidR="00842D84">
        <w:rPr>
          <w:rStyle w:val="2"/>
          <w:sz w:val="24"/>
          <w:szCs w:val="24"/>
          <w:u w:val="single"/>
        </w:rPr>
        <w:t>контракта</w:t>
      </w:r>
      <w:r w:rsidRPr="0080115A">
        <w:rPr>
          <w:rStyle w:val="2"/>
          <w:sz w:val="24"/>
          <w:szCs w:val="24"/>
          <w:u w:val="single"/>
        </w:rPr>
        <w:t>:</w:t>
      </w:r>
      <w:r w:rsidRPr="0080115A">
        <w:rPr>
          <w:rStyle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 контракта</w:t>
      </w:r>
      <w:r w:rsidRPr="0080115A">
        <w:rPr>
          <w:rFonts w:ascii="Times New Roman" w:hAnsi="Times New Roman"/>
          <w:sz w:val="24"/>
          <w:szCs w:val="24"/>
        </w:rPr>
        <w:t xml:space="preserve"> является твердой и </w:t>
      </w:r>
      <w:r w:rsidRPr="0080115A">
        <w:rPr>
          <w:rFonts w:ascii="Times New Roman" w:hAnsi="Times New Roman"/>
          <w:sz w:val="24"/>
          <w:szCs w:val="24"/>
          <w:lang w:eastAsia="ru-RU"/>
        </w:rPr>
        <w:t xml:space="preserve">определяется </w:t>
      </w:r>
      <w:r>
        <w:rPr>
          <w:rFonts w:ascii="Times New Roman" w:hAnsi="Times New Roman"/>
          <w:sz w:val="24"/>
          <w:szCs w:val="24"/>
          <w:lang w:eastAsia="ru-RU"/>
        </w:rPr>
        <w:t>на весь срок исполнения контракта</w:t>
      </w:r>
      <w:r w:rsidRPr="0080115A">
        <w:rPr>
          <w:rFonts w:ascii="Times New Roman" w:hAnsi="Times New Roman"/>
          <w:sz w:val="24"/>
          <w:szCs w:val="24"/>
          <w:lang w:eastAsia="ru-RU"/>
        </w:rPr>
        <w:t xml:space="preserve">, за исключением случаев,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контрактом</w:t>
      </w:r>
      <w:r w:rsidRPr="0080115A">
        <w:rPr>
          <w:rFonts w:ascii="Times New Roman" w:hAnsi="Times New Roman"/>
          <w:sz w:val="24"/>
          <w:szCs w:val="24"/>
          <w:lang w:eastAsia="ru-RU"/>
        </w:rPr>
        <w:t>.</w:t>
      </w:r>
    </w:p>
    <w:p w:rsidR="00BE4F7A" w:rsidRPr="006E0688" w:rsidRDefault="00BE4F7A" w:rsidP="00BE4F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15A">
        <w:rPr>
          <w:rFonts w:ascii="Times New Roman" w:hAnsi="Times New Roman"/>
          <w:b/>
          <w:sz w:val="24"/>
          <w:szCs w:val="24"/>
          <w:u w:val="single"/>
          <w:lang w:eastAsia="ru-RU"/>
        </w:rPr>
        <w:t>Сроки поставки товара:</w:t>
      </w:r>
      <w:r w:rsidRPr="008011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7BA9">
        <w:rPr>
          <w:rStyle w:val="3"/>
          <w:b w:val="0"/>
          <w:bCs w:val="0"/>
          <w:sz w:val="24"/>
          <w:szCs w:val="24"/>
        </w:rPr>
        <w:t>поставка товара осуществляется транспортом поставщика</w:t>
      </w:r>
      <w:r w:rsidRPr="00AA7BA9">
        <w:rPr>
          <w:rFonts w:ascii="Times New Roman" w:hAnsi="Times New Roman"/>
          <w:b/>
          <w:sz w:val="24"/>
          <w:szCs w:val="24"/>
        </w:rPr>
        <w:t xml:space="preserve"> </w:t>
      </w:r>
      <w:r w:rsidRPr="00AA7BA9">
        <w:rPr>
          <w:rFonts w:ascii="Times New Roman" w:hAnsi="Times New Roman"/>
          <w:sz w:val="24"/>
          <w:szCs w:val="24"/>
        </w:rPr>
        <w:t xml:space="preserve">в срок </w:t>
      </w:r>
      <w:r w:rsidR="00D942AE">
        <w:rPr>
          <w:rFonts w:ascii="Times New Roman" w:hAnsi="Times New Roman"/>
          <w:sz w:val="24"/>
          <w:szCs w:val="24"/>
        </w:rPr>
        <w:t>10</w:t>
      </w:r>
      <w:r w:rsidRPr="00AA7BA9">
        <w:rPr>
          <w:rFonts w:ascii="Times New Roman" w:hAnsi="Times New Roman"/>
          <w:sz w:val="24"/>
          <w:szCs w:val="24"/>
        </w:rPr>
        <w:t xml:space="preserve"> (</w:t>
      </w:r>
      <w:r w:rsidR="00D942AE">
        <w:rPr>
          <w:rFonts w:ascii="Times New Roman" w:hAnsi="Times New Roman"/>
          <w:sz w:val="24"/>
          <w:szCs w:val="24"/>
        </w:rPr>
        <w:t>десять</w:t>
      </w:r>
      <w:r w:rsidRPr="00AA7BA9">
        <w:rPr>
          <w:rFonts w:ascii="Times New Roman" w:hAnsi="Times New Roman"/>
          <w:sz w:val="24"/>
          <w:szCs w:val="24"/>
        </w:rPr>
        <w:t>) рабочих дней с момента заключения контракта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BE4F7A" w:rsidRPr="0080115A" w:rsidRDefault="00BE4F7A" w:rsidP="00BE4F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4"/>
          <w:szCs w:val="24"/>
          <w:u w:val="single"/>
        </w:rPr>
      </w:pPr>
      <w:r w:rsidRPr="0080115A">
        <w:rPr>
          <w:rFonts w:ascii="Times New Roman" w:hAnsi="Times New Roman"/>
          <w:b/>
          <w:sz w:val="24"/>
          <w:szCs w:val="24"/>
          <w:u w:val="single"/>
          <w:lang w:eastAsia="ru-RU"/>
        </w:rPr>
        <w:t>Источник финансирования:</w:t>
      </w:r>
      <w:r w:rsidRPr="0080115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Style w:val="3"/>
          <w:b w:val="0"/>
          <w:sz w:val="24"/>
          <w:szCs w:val="24"/>
        </w:rPr>
        <w:t>средства бюджетного учреждения.</w:t>
      </w:r>
    </w:p>
    <w:p w:rsidR="00BE4F7A" w:rsidRPr="0080115A" w:rsidRDefault="00BE4F7A" w:rsidP="00BE4F7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2"/>
          <w:b w:val="0"/>
          <w:bCs w:val="0"/>
          <w:sz w:val="24"/>
          <w:szCs w:val="24"/>
        </w:rPr>
      </w:pPr>
      <w:r w:rsidRPr="0080115A">
        <w:rPr>
          <w:rStyle w:val="2"/>
          <w:sz w:val="24"/>
          <w:szCs w:val="24"/>
          <w:u w:val="single"/>
        </w:rPr>
        <w:t>Требования к качеству, упаковке и поставке товара:</w:t>
      </w:r>
      <w:r w:rsidRPr="0080115A">
        <w:rPr>
          <w:rStyle w:val="2"/>
          <w:b w:val="0"/>
          <w:sz w:val="24"/>
          <w:szCs w:val="24"/>
        </w:rPr>
        <w:t xml:space="preserve"> </w:t>
      </w:r>
    </w:p>
    <w:p w:rsidR="00BE4F7A" w:rsidRPr="0080115A" w:rsidRDefault="00BE4F7A" w:rsidP="00BE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5A">
        <w:rPr>
          <w:rFonts w:ascii="Times New Roman" w:hAnsi="Times New Roman"/>
          <w:sz w:val="24"/>
          <w:szCs w:val="24"/>
        </w:rPr>
        <w:t xml:space="preserve">- При наличии заводской упаковки Товар поставляется в заводской упаковке, при отсутствии данной упаковки Товар поставляется в обеспечивающей безопасность, сохранность Товара при транспортировке и хранении упаковке. </w:t>
      </w:r>
    </w:p>
    <w:p w:rsidR="00BE4F7A" w:rsidRPr="0080115A" w:rsidRDefault="00BE4F7A" w:rsidP="00BE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5A">
        <w:rPr>
          <w:rFonts w:ascii="Times New Roman" w:hAnsi="Times New Roman"/>
          <w:sz w:val="24"/>
          <w:szCs w:val="24"/>
        </w:rPr>
        <w:t xml:space="preserve">- Упаковка, порядок погрузки-разгрузки и транспортировки должны исключать возможность механических повреждений поставляемого Товара. </w:t>
      </w:r>
    </w:p>
    <w:p w:rsidR="00BE4F7A" w:rsidRPr="0080115A" w:rsidRDefault="00BE4F7A" w:rsidP="00BE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5A">
        <w:rPr>
          <w:rFonts w:ascii="Times New Roman" w:hAnsi="Times New Roman"/>
          <w:sz w:val="24"/>
          <w:szCs w:val="24"/>
        </w:rPr>
        <w:t>- Тара и упаковочный материал вывозятся силами и средствами Поставщика.</w:t>
      </w:r>
    </w:p>
    <w:p w:rsidR="00BE4F7A" w:rsidRPr="0080115A" w:rsidRDefault="00BE4F7A" w:rsidP="00BE4F7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15A">
        <w:rPr>
          <w:rFonts w:ascii="Times New Roman" w:hAnsi="Times New Roman" w:cs="Times New Roman"/>
          <w:sz w:val="24"/>
          <w:szCs w:val="24"/>
        </w:rPr>
        <w:t>- Доставка, погрузочно-разгрузочные работы осуществляются силами и за счет средств Поставщика.</w:t>
      </w:r>
    </w:p>
    <w:p w:rsidR="00BE4F7A" w:rsidRPr="0080115A" w:rsidRDefault="00BE4F7A" w:rsidP="00BE4F7A">
      <w:pPr>
        <w:pStyle w:val="ConsNormal"/>
        <w:ind w:righ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115A">
        <w:rPr>
          <w:rFonts w:ascii="Times New Roman" w:hAnsi="Times New Roman" w:cs="Times New Roman"/>
          <w:snapToGrid w:val="0"/>
          <w:sz w:val="24"/>
          <w:szCs w:val="24"/>
        </w:rPr>
        <w:t>- Поставляемый Товар должен быть полностью укомплектован.</w:t>
      </w:r>
    </w:p>
    <w:p w:rsidR="00BE4F7A" w:rsidRPr="0080115A" w:rsidRDefault="00BE4F7A" w:rsidP="00BE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5A">
        <w:rPr>
          <w:rFonts w:ascii="Times New Roman" w:hAnsi="Times New Roman"/>
          <w:sz w:val="24"/>
          <w:szCs w:val="24"/>
        </w:rPr>
        <w:t>- Качество Товара должно соответствовать действующим в Российской Федерации стандартам, техническим условиям, требованиям безопасности и сопровождаться сертификатами соответствия и паспортами качества для данного вида Товара.</w:t>
      </w:r>
    </w:p>
    <w:p w:rsidR="00BE4F7A" w:rsidRPr="0080115A" w:rsidRDefault="00BE4F7A" w:rsidP="00BE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5A">
        <w:rPr>
          <w:rFonts w:ascii="Times New Roman" w:hAnsi="Times New Roman"/>
          <w:sz w:val="24"/>
          <w:szCs w:val="24"/>
        </w:rPr>
        <w:t>- Товар должен быть новым (ранее не использованным) и не бывшим в употреблении.</w:t>
      </w:r>
    </w:p>
    <w:p w:rsidR="00BE4F7A" w:rsidRPr="0080115A" w:rsidRDefault="00BE4F7A" w:rsidP="00BE4F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15A">
        <w:rPr>
          <w:rFonts w:ascii="Times New Roman" w:hAnsi="Times New Roman"/>
          <w:sz w:val="24"/>
          <w:szCs w:val="24"/>
        </w:rPr>
        <w:t>- Наименование товара и производитель поставляемых товаров должны соответствовать наименованию товара и его производителю, указанным в предоставляемых при поставке товара документах.</w:t>
      </w:r>
    </w:p>
    <w:p w:rsidR="00BE4F7A" w:rsidRPr="0080115A" w:rsidRDefault="00BE4F7A" w:rsidP="00BE4F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115A">
        <w:rPr>
          <w:rFonts w:ascii="Times New Roman" w:hAnsi="Times New Roman"/>
          <w:sz w:val="24"/>
          <w:szCs w:val="24"/>
        </w:rPr>
        <w:t>- Товары, поставляемые по договору, не должны иметь дефектов. В случае обнаружения заказчиком дефектов поставляемого товара Поставщик должен заменить дефектный товар в течении 10 (десяти) календарных дней со дня получения извещения о выявлении таких дефектов.</w:t>
      </w:r>
    </w:p>
    <w:p w:rsidR="00BE4F7A" w:rsidRDefault="00BE4F7A" w:rsidP="00BE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15A">
        <w:rPr>
          <w:rFonts w:ascii="Times New Roman" w:hAnsi="Times New Roman"/>
          <w:b/>
          <w:sz w:val="24"/>
          <w:szCs w:val="24"/>
        </w:rPr>
        <w:t xml:space="preserve">12.  </w:t>
      </w:r>
      <w:r w:rsidRPr="008011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115A">
        <w:rPr>
          <w:rFonts w:ascii="Times New Roman" w:hAnsi="Times New Roman"/>
          <w:b/>
          <w:sz w:val="24"/>
          <w:szCs w:val="24"/>
          <w:u w:val="single"/>
        </w:rPr>
        <w:t>Требования к гарантийному сроку товара</w:t>
      </w:r>
      <w:r w:rsidRPr="0080115A">
        <w:rPr>
          <w:rFonts w:ascii="Times New Roman" w:hAnsi="Times New Roman"/>
          <w:b/>
          <w:sz w:val="24"/>
          <w:szCs w:val="24"/>
        </w:rPr>
        <w:t xml:space="preserve">: </w:t>
      </w:r>
      <w:r w:rsidRPr="0080115A">
        <w:rPr>
          <w:rFonts w:ascii="Times New Roman" w:hAnsi="Times New Roman"/>
          <w:sz w:val="24"/>
          <w:szCs w:val="24"/>
        </w:rPr>
        <w:t>Поставщик гарантирует качество поставляемого Товар</w:t>
      </w:r>
      <w:r>
        <w:rPr>
          <w:rFonts w:ascii="Times New Roman" w:hAnsi="Times New Roman"/>
          <w:sz w:val="24"/>
          <w:szCs w:val="24"/>
        </w:rPr>
        <w:t>а в течение гарантийного срока.</w:t>
      </w:r>
    </w:p>
    <w:p w:rsidR="00BE4F7A" w:rsidRPr="000E75BF" w:rsidRDefault="000E75BF" w:rsidP="00BE4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  <w:szCs w:val="24"/>
          <w:u w:val="single"/>
        </w:rPr>
        <w:t>Особые условия контракта:</w:t>
      </w:r>
    </w:p>
    <w:p w:rsidR="000E75BF" w:rsidRPr="000E75BF" w:rsidRDefault="000E75BF" w:rsidP="000E75BF">
      <w:pPr>
        <w:widowControl w:val="0"/>
        <w:autoSpaceDE w:val="0"/>
        <w:autoSpaceDN w:val="0"/>
        <w:adjustRightInd w:val="0"/>
        <w:spacing w:after="0" w:line="240" w:lineRule="auto"/>
        <w:ind w:left="88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75BF">
        <w:rPr>
          <w:rFonts w:ascii="Times New Roman" w:hAnsi="Times New Roman"/>
          <w:b/>
          <w:sz w:val="24"/>
          <w:szCs w:val="24"/>
        </w:rPr>
        <w:lastRenderedPageBreak/>
        <w:t>«Использование государственной информационной системы «Модуль исполнения контрактов» в ходе исполнения контракта</w:t>
      </w:r>
    </w:p>
    <w:p w:rsidR="000E75BF" w:rsidRPr="000E75BF" w:rsidRDefault="000E75BF" w:rsidP="000E75BF">
      <w:pPr>
        <w:widowControl w:val="0"/>
        <w:autoSpaceDE w:val="0"/>
        <w:autoSpaceDN w:val="0"/>
        <w:adjustRightInd w:val="0"/>
        <w:spacing w:after="0" w:line="240" w:lineRule="auto"/>
        <w:ind w:left="885"/>
        <w:contextualSpacing/>
        <w:rPr>
          <w:rFonts w:ascii="Times New Roman" w:hAnsi="Times New Roman"/>
          <w:b/>
          <w:sz w:val="24"/>
          <w:szCs w:val="24"/>
        </w:rPr>
      </w:pPr>
    </w:p>
    <w:p w:rsidR="000E75BF" w:rsidRPr="000E75BF" w:rsidRDefault="000E75BF" w:rsidP="000E75BF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В ходе исполнения контракта стороны обязуются осуществлять обмен электронными документами посредством Государственной информационной системы «Модуль исполнения контрактов Вологодской области» (далее – МИК ВО) в соответствии с Регламентом МИК ВО, опубликованном по адресу в сети Интернет https://mik.gov35.ru, Системы электронного документооборота «</w:t>
      </w:r>
      <w:proofErr w:type="spellStart"/>
      <w:r w:rsidRPr="000E75BF">
        <w:rPr>
          <w:rFonts w:ascii="Times New Roman" w:hAnsi="Times New Roman"/>
          <w:sz w:val="24"/>
          <w:szCs w:val="24"/>
          <w:lang w:val="en-US"/>
        </w:rPr>
        <w:t>Fintender</w:t>
      </w:r>
      <w:proofErr w:type="spellEnd"/>
      <w:r w:rsidRPr="000E75BF">
        <w:rPr>
          <w:rFonts w:ascii="Times New Roman" w:hAnsi="Times New Roman"/>
          <w:sz w:val="24"/>
          <w:szCs w:val="24"/>
        </w:rPr>
        <w:t xml:space="preserve"> </w:t>
      </w:r>
      <w:r w:rsidRPr="000E75BF">
        <w:rPr>
          <w:rFonts w:ascii="Times New Roman" w:hAnsi="Times New Roman"/>
          <w:sz w:val="24"/>
          <w:szCs w:val="24"/>
          <w:lang w:val="en-US"/>
        </w:rPr>
        <w:t>EDS</w:t>
      </w:r>
      <w:r w:rsidRPr="000E75BF">
        <w:rPr>
          <w:rFonts w:ascii="Times New Roman" w:hAnsi="Times New Roman"/>
          <w:sz w:val="24"/>
          <w:szCs w:val="24"/>
        </w:rPr>
        <w:t>» (далее – ЭДО «</w:t>
      </w:r>
      <w:proofErr w:type="spellStart"/>
      <w:r w:rsidRPr="000E75BF">
        <w:rPr>
          <w:rFonts w:ascii="Times New Roman" w:hAnsi="Times New Roman"/>
          <w:sz w:val="24"/>
          <w:szCs w:val="24"/>
        </w:rPr>
        <w:t>Fintender</w:t>
      </w:r>
      <w:proofErr w:type="spellEnd"/>
      <w:r w:rsidRPr="000E75BF">
        <w:rPr>
          <w:rFonts w:ascii="Times New Roman" w:hAnsi="Times New Roman"/>
          <w:sz w:val="24"/>
          <w:szCs w:val="24"/>
        </w:rPr>
        <w:t xml:space="preserve"> EDS»), для чего сторонам контракта обеспечить в МИК ВО и в ЭДО «</w:t>
      </w:r>
      <w:proofErr w:type="spellStart"/>
      <w:r w:rsidRPr="000E75BF">
        <w:rPr>
          <w:rFonts w:ascii="Times New Roman" w:hAnsi="Times New Roman"/>
          <w:sz w:val="24"/>
          <w:szCs w:val="24"/>
        </w:rPr>
        <w:t>Fintender</w:t>
      </w:r>
      <w:proofErr w:type="spellEnd"/>
      <w:r w:rsidRPr="000E75BF">
        <w:rPr>
          <w:rFonts w:ascii="Times New Roman" w:hAnsi="Times New Roman"/>
          <w:sz w:val="24"/>
          <w:szCs w:val="24"/>
        </w:rPr>
        <w:t xml:space="preserve"> EDS» регистрацию лиц, уполномоченных за организацию и осуществление электронного документооборота:</w:t>
      </w:r>
    </w:p>
    <w:p w:rsidR="000E75BF" w:rsidRPr="000E75BF" w:rsidRDefault="000E75BF" w:rsidP="000E75BF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оформлять первичные учетные документы и иные сопутствующие документы, в форме электронных документов, подписанных усиленной квалифицированной электронной подписью (далее – электронные документы), включая, но не ограничиваясь следующими:</w:t>
      </w:r>
    </w:p>
    <w:p w:rsidR="000E75BF" w:rsidRPr="000E75BF" w:rsidRDefault="000E75BF" w:rsidP="000E75BF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- в случае необходимости по контракту - заявку на поставку товара (выполнение работы, оказание услуги), а также отдельных этапов поставки товара (выполнения работы, оказания услуги) (далее - отдельный этап исполнения контракта), включая все документы, предоставление которых предусмотрено в целях осуществления приемки поставленного товара (выполненной работы (ее результатов), оказанной услуги), а также отдельных этапов исполнения контракта (при необходимости);</w:t>
      </w:r>
    </w:p>
    <w:p w:rsidR="000E75BF" w:rsidRPr="000E75BF" w:rsidRDefault="000E75BF" w:rsidP="000E75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- результаты приемки товара, работ, услуг;</w:t>
      </w:r>
    </w:p>
    <w:p w:rsidR="000E75BF" w:rsidRPr="000E75BF" w:rsidRDefault="000E75BF" w:rsidP="000E75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- на оплату поставленного товара (выполненной работы (ее результатов), оказанной услуги), а также отдельных этапов исполнения контракта;</w:t>
      </w:r>
    </w:p>
    <w:p w:rsidR="000E75BF" w:rsidRPr="000E75BF" w:rsidRDefault="000E75BF" w:rsidP="000E75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-  заключение дополнительных соглашений;</w:t>
      </w:r>
    </w:p>
    <w:p w:rsidR="000E75BF" w:rsidRPr="000E75BF" w:rsidRDefault="000E75BF" w:rsidP="000E75B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- направление требования об уплате неустоек (штрафов, пеней).</w:t>
      </w:r>
    </w:p>
    <w:p w:rsidR="000E75BF" w:rsidRPr="000E75BF" w:rsidRDefault="000E75BF" w:rsidP="000E75BF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Осуществлять обмен электронными документами с обязательным применением усиленной квалифицированной электронной подписи,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06.04.2011 № 63-ФЗ «Об электронной подписи» (далее – КЭП).</w:t>
      </w:r>
    </w:p>
    <w:p w:rsidR="000E75BF" w:rsidRPr="000E75BF" w:rsidRDefault="000E75BF" w:rsidP="000E75BF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При осуществлении обмена электронными документами использовать форматы документов, которые утверждены приказами ФНС России. Если форматы документов не утверждены, то Стороны используют согласованные между собой форматы.</w:t>
      </w:r>
    </w:p>
    <w:p w:rsidR="000E75BF" w:rsidRPr="000E75BF" w:rsidRDefault="000E75BF" w:rsidP="000E75BF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 xml:space="preserve"> Подписание электронного документа с помощью КЭП посредством МИК ВО и ЭДО «</w:t>
      </w:r>
      <w:proofErr w:type="spellStart"/>
      <w:r w:rsidRPr="000E75BF">
        <w:rPr>
          <w:rFonts w:ascii="Times New Roman" w:hAnsi="Times New Roman"/>
          <w:sz w:val="24"/>
          <w:szCs w:val="24"/>
        </w:rPr>
        <w:t>Fintender</w:t>
      </w:r>
      <w:proofErr w:type="spellEnd"/>
      <w:r w:rsidRPr="000E75BF">
        <w:rPr>
          <w:rFonts w:ascii="Times New Roman" w:hAnsi="Times New Roman"/>
          <w:sz w:val="24"/>
          <w:szCs w:val="24"/>
        </w:rPr>
        <w:t xml:space="preserve"> EDS» означает, что документы и сведения, поданные в электронной форме:</w:t>
      </w:r>
    </w:p>
    <w:p w:rsidR="000E75BF" w:rsidRPr="000E75BF" w:rsidRDefault="000E75BF" w:rsidP="000E75BF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 xml:space="preserve">- направлены от имени данных лиц, </w:t>
      </w:r>
    </w:p>
    <w:p w:rsidR="000E75BF" w:rsidRPr="000E75BF" w:rsidRDefault="000E75BF" w:rsidP="000E75BF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- являются подлинными и достоверными,</w:t>
      </w:r>
    </w:p>
    <w:p w:rsidR="000E75BF" w:rsidRPr="000E75BF" w:rsidRDefault="000E75BF" w:rsidP="000E75BF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- признаются равнозначными документам на бумажном носителе, подписанным собственноручной подписью.</w:t>
      </w:r>
    </w:p>
    <w:p w:rsidR="000E75BF" w:rsidRPr="000E75BF" w:rsidRDefault="000E75BF" w:rsidP="000E75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Электронные документы, полученные Сторонами друг от друга при исполнении Контракта, не требуют дублирования документами, оформленными на бумажных носителях информации.</w:t>
      </w:r>
    </w:p>
    <w:p w:rsidR="000E75BF" w:rsidRPr="000E75BF" w:rsidRDefault="000E75BF" w:rsidP="000E75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 xml:space="preserve">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0E75BF" w:rsidRPr="000E75BF" w:rsidRDefault="000E75BF" w:rsidP="000E75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В случае невозможности обмена электронными документами при исполнении Контракта в связи с технической недоступностью МИК ВО и/или ЭДО «</w:t>
      </w:r>
      <w:proofErr w:type="spellStart"/>
      <w:r w:rsidRPr="000E75BF">
        <w:rPr>
          <w:rFonts w:ascii="Times New Roman" w:hAnsi="Times New Roman"/>
          <w:sz w:val="24"/>
          <w:szCs w:val="24"/>
        </w:rPr>
        <w:t>Fintender</w:t>
      </w:r>
      <w:proofErr w:type="spellEnd"/>
      <w:r w:rsidRPr="000E75BF">
        <w:rPr>
          <w:rFonts w:ascii="Times New Roman" w:hAnsi="Times New Roman"/>
          <w:sz w:val="24"/>
          <w:szCs w:val="24"/>
        </w:rPr>
        <w:t xml:space="preserve"> EDS» Стороны обязаны информировать друг друга о невозможности обмена документами в электронном виде. В этом случае в период технической недоступности внутренних систем </w:t>
      </w:r>
      <w:r w:rsidRPr="000E75BF">
        <w:rPr>
          <w:rFonts w:ascii="Times New Roman" w:hAnsi="Times New Roman"/>
          <w:sz w:val="24"/>
          <w:szCs w:val="24"/>
        </w:rPr>
        <w:lastRenderedPageBreak/>
        <w:t>МИК ВО и/или ЭДО «</w:t>
      </w:r>
      <w:proofErr w:type="spellStart"/>
      <w:r w:rsidRPr="000E75BF">
        <w:rPr>
          <w:rFonts w:ascii="Times New Roman" w:hAnsi="Times New Roman"/>
          <w:sz w:val="24"/>
          <w:szCs w:val="24"/>
        </w:rPr>
        <w:t>Fintender</w:t>
      </w:r>
      <w:proofErr w:type="spellEnd"/>
      <w:r w:rsidRPr="000E75BF">
        <w:rPr>
          <w:rFonts w:ascii="Times New Roman" w:hAnsi="Times New Roman"/>
          <w:sz w:val="24"/>
          <w:szCs w:val="24"/>
        </w:rPr>
        <w:t xml:space="preserve"> EDS» Стороны производят обмен документами на бумажном носителе.</w:t>
      </w:r>
    </w:p>
    <w:p w:rsidR="000E75BF" w:rsidRPr="000E75BF" w:rsidRDefault="000E75BF" w:rsidP="000E75B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75BF">
        <w:rPr>
          <w:rFonts w:ascii="Times New Roman" w:hAnsi="Times New Roman"/>
          <w:sz w:val="24"/>
          <w:szCs w:val="24"/>
        </w:rPr>
        <w:t>После возобновления работы МИК ВО и/или ЭДО «</w:t>
      </w:r>
      <w:proofErr w:type="spellStart"/>
      <w:r w:rsidRPr="000E75BF">
        <w:rPr>
          <w:rFonts w:ascii="Times New Roman" w:hAnsi="Times New Roman"/>
          <w:sz w:val="24"/>
          <w:szCs w:val="24"/>
        </w:rPr>
        <w:t>Fintender</w:t>
      </w:r>
      <w:proofErr w:type="spellEnd"/>
      <w:r w:rsidRPr="000E75BF">
        <w:rPr>
          <w:rFonts w:ascii="Times New Roman" w:hAnsi="Times New Roman"/>
          <w:sz w:val="24"/>
          <w:szCs w:val="24"/>
        </w:rPr>
        <w:t xml:space="preserve"> EDS» Сторона, ответственная за составление (оформление) документа, направляет с использованием МИК ВО Стороне, в адрес которой должен быть направлен соответствующий документ, сопроводительное письмо, подписанное КЭП уполномоченного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0E75BF" w:rsidRPr="000E75BF" w:rsidRDefault="000E75BF" w:rsidP="000E75BF">
      <w:pPr>
        <w:tabs>
          <w:tab w:val="num" w:pos="567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0E75BF">
        <w:rPr>
          <w:rFonts w:ascii="Times New Roman" w:hAnsi="Times New Roman"/>
          <w:sz w:val="24"/>
          <w:szCs w:val="24"/>
        </w:rPr>
        <w:t>Сторона, получившая в МИК ВО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подписания.»</w:t>
      </w:r>
    </w:p>
    <w:p w:rsidR="007324F9" w:rsidRPr="000E75BF" w:rsidRDefault="007324F9" w:rsidP="000E75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4F9" w:rsidRDefault="007324F9" w:rsidP="00732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B95" w:rsidRDefault="000E75BF" w:rsidP="007324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14</w:t>
      </w:r>
      <w:r w:rsidR="00BE4F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4F7A" w:rsidRPr="002A051D">
        <w:rPr>
          <w:rFonts w:ascii="Times New Roman" w:hAnsi="Times New Roman"/>
          <w:b/>
          <w:sz w:val="24"/>
          <w:szCs w:val="24"/>
          <w:u w:val="single"/>
        </w:rPr>
        <w:t>Характеристика  поставляемого</w:t>
      </w:r>
      <w:proofErr w:type="gramEnd"/>
      <w:r w:rsidR="00BE4F7A" w:rsidRPr="002A051D">
        <w:rPr>
          <w:rFonts w:ascii="Times New Roman" w:hAnsi="Times New Roman"/>
          <w:b/>
          <w:sz w:val="24"/>
          <w:szCs w:val="24"/>
          <w:u w:val="single"/>
        </w:rPr>
        <w:t xml:space="preserve"> товара:</w:t>
      </w:r>
    </w:p>
    <w:p w:rsidR="00702B95" w:rsidRDefault="00702B95" w:rsidP="00BE4F7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B95" w:rsidRDefault="00702B95" w:rsidP="00BE4F7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931"/>
        <w:gridCol w:w="3392"/>
        <w:gridCol w:w="811"/>
        <w:gridCol w:w="718"/>
        <w:gridCol w:w="966"/>
        <w:gridCol w:w="966"/>
      </w:tblGrid>
      <w:tr w:rsidR="0073612D" w:rsidRPr="00EE488F" w:rsidTr="0073612D">
        <w:tc>
          <w:tcPr>
            <w:tcW w:w="56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88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88F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392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88F">
              <w:rPr>
                <w:rFonts w:ascii="Times New Roman" w:hAnsi="Times New Roman"/>
                <w:sz w:val="20"/>
                <w:szCs w:val="20"/>
              </w:rPr>
              <w:t>ОКПД 2</w:t>
            </w:r>
          </w:p>
        </w:tc>
        <w:tc>
          <w:tcPr>
            <w:tcW w:w="81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8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18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8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E488F">
              <w:rPr>
                <w:rFonts w:ascii="Times New Roman" w:hAnsi="Times New Roman"/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966" w:type="dxa"/>
          </w:tcPr>
          <w:p w:rsidR="0073612D" w:rsidRPr="00EE488F" w:rsidRDefault="0073612D" w:rsidP="0070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966" w:type="dxa"/>
          </w:tcPr>
          <w:p w:rsidR="0073612D" w:rsidRPr="00EE488F" w:rsidRDefault="0073612D" w:rsidP="0070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73612D" w:rsidRPr="00EE488F" w:rsidTr="0073612D">
        <w:trPr>
          <w:trHeight w:val="531"/>
        </w:trPr>
        <w:tc>
          <w:tcPr>
            <w:tcW w:w="56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EB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Видеокамера</w:t>
            </w:r>
          </w:p>
        </w:tc>
        <w:tc>
          <w:tcPr>
            <w:tcW w:w="3392" w:type="dxa"/>
            <w:shd w:val="clear" w:color="auto" w:fill="auto"/>
          </w:tcPr>
          <w:p w:rsidR="00842D84" w:rsidRDefault="00842D84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26.70.13.000 </w:t>
            </w:r>
          </w:p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Видеокамеры цифровые</w:t>
            </w:r>
          </w:p>
        </w:tc>
        <w:tc>
          <w:tcPr>
            <w:tcW w:w="81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88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7700,00</w:t>
            </w:r>
          </w:p>
        </w:tc>
        <w:tc>
          <w:tcPr>
            <w:tcW w:w="966" w:type="dxa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8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EA">
              <w:rPr>
                <w:rFonts w:ascii="Times New Roman" w:hAnsi="Times New Roman"/>
                <w:sz w:val="20"/>
                <w:szCs w:val="20"/>
              </w:rPr>
              <w:t>Сетевой видеорегистратор</w:t>
            </w:r>
          </w:p>
        </w:tc>
        <w:tc>
          <w:tcPr>
            <w:tcW w:w="3392" w:type="dxa"/>
            <w:shd w:val="clear" w:color="auto" w:fill="auto"/>
          </w:tcPr>
          <w:p w:rsidR="00842D84" w:rsidRDefault="00842D84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26.40.33.190</w:t>
            </w:r>
          </w:p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Аппаратура записи и воспроизведения изображения прочая</w:t>
            </w:r>
          </w:p>
        </w:tc>
        <w:tc>
          <w:tcPr>
            <w:tcW w:w="81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8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EA">
              <w:rPr>
                <w:rFonts w:ascii="Times New Roman" w:hAnsi="Times New Roman"/>
                <w:sz w:val="20"/>
                <w:szCs w:val="20"/>
              </w:rPr>
              <w:t>Внутренний жесткий диск</w:t>
            </w:r>
          </w:p>
        </w:tc>
        <w:tc>
          <w:tcPr>
            <w:tcW w:w="3392" w:type="dxa"/>
            <w:shd w:val="clear" w:color="auto" w:fill="auto"/>
          </w:tcPr>
          <w:p w:rsidR="00842D84" w:rsidRDefault="00842D84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26.20.21.110 </w:t>
            </w:r>
          </w:p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Устройства запоминающие внутренние</w:t>
            </w:r>
          </w:p>
        </w:tc>
        <w:tc>
          <w:tcPr>
            <w:tcW w:w="81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15400,00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EA">
              <w:rPr>
                <w:rFonts w:ascii="Times New Roman" w:hAnsi="Times New Roman"/>
                <w:sz w:val="20"/>
                <w:szCs w:val="20"/>
              </w:rPr>
              <w:t>Витая пара</w:t>
            </w:r>
          </w:p>
        </w:tc>
        <w:tc>
          <w:tcPr>
            <w:tcW w:w="3392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 xml:space="preserve">27.32.13.159 Кабели, провода и шнуры связи прочие, не включенные в другие </w:t>
            </w:r>
            <w:proofErr w:type="spellStart"/>
            <w:r w:rsidRPr="007324F9">
              <w:rPr>
                <w:rFonts w:ascii="Times New Roman" w:hAnsi="Times New Roman"/>
                <w:sz w:val="20"/>
                <w:szCs w:val="20"/>
              </w:rPr>
              <w:t>групповки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18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EA">
              <w:rPr>
                <w:rFonts w:ascii="Times New Roman" w:hAnsi="Times New Roman"/>
                <w:sz w:val="20"/>
                <w:szCs w:val="20"/>
              </w:rPr>
              <w:t>Провод</w:t>
            </w:r>
          </w:p>
        </w:tc>
        <w:tc>
          <w:tcPr>
            <w:tcW w:w="3392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27.32.13.133 Провода и шнуры осветительные</w:t>
            </w:r>
          </w:p>
        </w:tc>
        <w:tc>
          <w:tcPr>
            <w:tcW w:w="81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8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EA">
              <w:rPr>
                <w:rFonts w:ascii="Times New Roman" w:hAnsi="Times New Roman"/>
                <w:sz w:val="20"/>
                <w:szCs w:val="20"/>
              </w:rPr>
              <w:t>Коммутатор</w:t>
            </w:r>
          </w:p>
        </w:tc>
        <w:tc>
          <w:tcPr>
            <w:tcW w:w="3392" w:type="dxa"/>
            <w:shd w:val="clear" w:color="auto" w:fill="auto"/>
          </w:tcPr>
          <w:p w:rsidR="0073612D" w:rsidRPr="007324F9" w:rsidRDefault="0073612D" w:rsidP="0073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26.30.23.000</w:t>
            </w:r>
          </w:p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</w:t>
            </w:r>
            <w:r>
              <w:rPr>
                <w:rFonts w:ascii="Times New Roman" w:hAnsi="Times New Roman"/>
                <w:sz w:val="20"/>
                <w:szCs w:val="20"/>
              </w:rPr>
              <w:t>, локальных и глобальных сетях)</w:t>
            </w:r>
          </w:p>
        </w:tc>
        <w:tc>
          <w:tcPr>
            <w:tcW w:w="81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EA">
              <w:rPr>
                <w:rFonts w:ascii="Times New Roman" w:hAnsi="Times New Roman"/>
                <w:sz w:val="20"/>
                <w:szCs w:val="20"/>
              </w:rPr>
              <w:t>Маршрутизатор</w:t>
            </w:r>
          </w:p>
        </w:tc>
        <w:tc>
          <w:tcPr>
            <w:tcW w:w="3392" w:type="dxa"/>
            <w:shd w:val="clear" w:color="auto" w:fill="auto"/>
          </w:tcPr>
          <w:p w:rsidR="0073612D" w:rsidRPr="007324F9" w:rsidRDefault="0073612D" w:rsidP="0073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26.30.23.000</w:t>
            </w:r>
          </w:p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</w:t>
            </w:r>
            <w:r>
              <w:rPr>
                <w:rFonts w:ascii="Times New Roman" w:hAnsi="Times New Roman"/>
                <w:sz w:val="20"/>
                <w:szCs w:val="20"/>
              </w:rPr>
              <w:t>, локальных и глобальных сетях)</w:t>
            </w:r>
          </w:p>
        </w:tc>
        <w:tc>
          <w:tcPr>
            <w:tcW w:w="81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4290,00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Розетка</w:t>
            </w:r>
          </w:p>
        </w:tc>
        <w:tc>
          <w:tcPr>
            <w:tcW w:w="3392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26.30.30.000 Части и комплектующие коммуникационного оборудования</w:t>
            </w:r>
          </w:p>
        </w:tc>
        <w:tc>
          <w:tcPr>
            <w:tcW w:w="81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EA">
              <w:rPr>
                <w:rFonts w:ascii="Times New Roman" w:hAnsi="Times New Roman"/>
                <w:sz w:val="20"/>
                <w:szCs w:val="20"/>
              </w:rPr>
              <w:t>Блок питания</w:t>
            </w:r>
          </w:p>
        </w:tc>
        <w:tc>
          <w:tcPr>
            <w:tcW w:w="3392" w:type="dxa"/>
            <w:shd w:val="clear" w:color="auto" w:fill="auto"/>
          </w:tcPr>
          <w:p w:rsidR="00842D84" w:rsidRDefault="00842D84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26.20.40.110 </w:t>
            </w:r>
          </w:p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 xml:space="preserve"> Устройства и блоки питания вычислительных машин</w:t>
            </w:r>
          </w:p>
        </w:tc>
        <w:tc>
          <w:tcPr>
            <w:tcW w:w="81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Кабель-канал</w:t>
            </w:r>
          </w:p>
        </w:tc>
        <w:tc>
          <w:tcPr>
            <w:tcW w:w="3392" w:type="dxa"/>
            <w:shd w:val="clear" w:color="auto" w:fill="auto"/>
          </w:tcPr>
          <w:p w:rsidR="00842D84" w:rsidRDefault="00842D84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22.21.10.130 </w:t>
            </w:r>
          </w:p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Профили фасонные пластмассовые</w:t>
            </w:r>
          </w:p>
        </w:tc>
        <w:tc>
          <w:tcPr>
            <w:tcW w:w="81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18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3392" w:type="dxa"/>
            <w:shd w:val="clear" w:color="auto" w:fill="auto"/>
          </w:tcPr>
          <w:p w:rsidR="00842D84" w:rsidRDefault="00842D84" w:rsidP="0084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25.94.11.120 </w:t>
            </w:r>
          </w:p>
          <w:p w:rsidR="0073612D" w:rsidRDefault="0073612D" w:rsidP="0084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Шурупы из черных металлов</w:t>
            </w:r>
          </w:p>
        </w:tc>
        <w:tc>
          <w:tcPr>
            <w:tcW w:w="81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18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73612D" w:rsidRPr="00EE488F" w:rsidTr="0073612D">
        <w:tc>
          <w:tcPr>
            <w:tcW w:w="56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31" w:type="dxa"/>
            <w:shd w:val="clear" w:color="auto" w:fill="auto"/>
          </w:tcPr>
          <w:p w:rsidR="0073612D" w:rsidRPr="00EE488F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Дюбель</w:t>
            </w:r>
          </w:p>
        </w:tc>
        <w:tc>
          <w:tcPr>
            <w:tcW w:w="3392" w:type="dxa"/>
            <w:shd w:val="clear" w:color="auto" w:fill="auto"/>
          </w:tcPr>
          <w:p w:rsidR="00842D84" w:rsidRDefault="00842D84" w:rsidP="0084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22.29.29.190 </w:t>
            </w:r>
          </w:p>
          <w:p w:rsidR="0073612D" w:rsidRDefault="0073612D" w:rsidP="0084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4F9">
              <w:rPr>
                <w:rFonts w:ascii="Times New Roman" w:hAnsi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  <w:tc>
          <w:tcPr>
            <w:tcW w:w="811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18" w:type="dxa"/>
            <w:shd w:val="clear" w:color="auto" w:fill="auto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73612D" w:rsidRPr="00EE488F" w:rsidTr="0073612D">
        <w:tc>
          <w:tcPr>
            <w:tcW w:w="8379" w:type="dxa"/>
            <w:gridSpan w:val="6"/>
            <w:shd w:val="clear" w:color="auto" w:fill="auto"/>
          </w:tcPr>
          <w:p w:rsidR="0073612D" w:rsidRDefault="0073612D" w:rsidP="007361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66" w:type="dxa"/>
          </w:tcPr>
          <w:p w:rsidR="0073612D" w:rsidRDefault="0073612D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68350,00</w:t>
            </w:r>
          </w:p>
        </w:tc>
      </w:tr>
    </w:tbl>
    <w:p w:rsidR="00D11840" w:rsidRDefault="00D11840"/>
    <w:p w:rsidR="00C50977" w:rsidRDefault="00C50977"/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4"/>
        <w:gridCol w:w="1648"/>
        <w:gridCol w:w="2022"/>
        <w:gridCol w:w="1113"/>
        <w:gridCol w:w="1404"/>
        <w:gridCol w:w="1397"/>
        <w:gridCol w:w="1523"/>
      </w:tblGrid>
      <w:tr w:rsidR="00BE4F7A" w:rsidRPr="00952BFC" w:rsidTr="00BE4F7A">
        <w:trPr>
          <w:trHeight w:val="645"/>
        </w:trPr>
        <w:tc>
          <w:tcPr>
            <w:tcW w:w="244" w:type="dxa"/>
            <w:vMerge w:val="restart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8" w:type="dxa"/>
            <w:vMerge w:val="restart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022" w:type="dxa"/>
            <w:vMerge w:val="restart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объекта закупки</w:t>
            </w:r>
          </w:p>
        </w:tc>
        <w:tc>
          <w:tcPr>
            <w:tcW w:w="1113" w:type="dxa"/>
            <w:vMerge w:val="restart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 показателя           (при наличии)</w:t>
            </w:r>
          </w:p>
        </w:tc>
        <w:tc>
          <w:tcPr>
            <w:tcW w:w="4324" w:type="dxa"/>
            <w:gridSpan w:val="3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BE4F7A" w:rsidRPr="00952BFC" w:rsidTr="00BE4F7A">
        <w:trPr>
          <w:trHeight w:val="675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gridSpan w:val="2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Значение показателя, которое может изменяться</w:t>
            </w:r>
          </w:p>
        </w:tc>
        <w:tc>
          <w:tcPr>
            <w:tcW w:w="1523" w:type="dxa"/>
            <w:vMerge w:val="restart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Значение показателя, которое не может изменяться</w:t>
            </w:r>
          </w:p>
        </w:tc>
      </w:tr>
      <w:tr w:rsidR="00BE4F7A" w:rsidRPr="00952BFC" w:rsidTr="00BE4F7A">
        <w:trPr>
          <w:trHeight w:val="81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Минимальное значение показателя</w:t>
            </w: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Максимальное значение показателя</w:t>
            </w:r>
          </w:p>
        </w:tc>
        <w:tc>
          <w:tcPr>
            <w:tcW w:w="1523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7BA9" w:rsidRPr="00952BFC" w:rsidTr="00AA7BA9">
        <w:trPr>
          <w:trHeight w:val="300"/>
        </w:trPr>
        <w:tc>
          <w:tcPr>
            <w:tcW w:w="244" w:type="dxa"/>
            <w:vMerge w:val="restart"/>
          </w:tcPr>
          <w:p w:rsidR="00AA7BA9" w:rsidRPr="00952BFC" w:rsidRDefault="00AA7BA9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vMerge w:val="restart"/>
          </w:tcPr>
          <w:p w:rsidR="00AA7BA9" w:rsidRPr="00952BFC" w:rsidRDefault="00AA7BA9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Видеокамера</w:t>
            </w:r>
          </w:p>
        </w:tc>
        <w:tc>
          <w:tcPr>
            <w:tcW w:w="7459" w:type="dxa"/>
            <w:gridSpan w:val="5"/>
          </w:tcPr>
          <w:p w:rsidR="00AA7BA9" w:rsidRPr="00AA7BA9" w:rsidRDefault="00AA7BA9" w:rsidP="00AA7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HD-TVI камера с EXIR-подсветкой 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52B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0м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Матрица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8A40E0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CMOS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1/3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Количество эффективных пикселей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пиксель</w:t>
            </w: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8A40E0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2560*1440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8A40E0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видеокамеры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8A40E0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IP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8A40E0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Класс защиты IP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8A40E0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IP67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8A40E0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Макс. рабочая температура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8A40E0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Мин. рабочая температура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°C</w:t>
            </w: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8A40E0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-40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8A40E0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Дальность ИК-подсветки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8A40E0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1113" w:type="dxa"/>
          </w:tcPr>
          <w:p w:rsidR="00BE4F7A" w:rsidRPr="008A40E0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70x70x172.70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8A40E0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имальное</w:t>
            </w: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фокусное расстояние</w:t>
            </w:r>
          </w:p>
        </w:tc>
        <w:tc>
          <w:tcPr>
            <w:tcW w:w="1113" w:type="dxa"/>
          </w:tcPr>
          <w:p w:rsidR="00BE4F7A" w:rsidRPr="008A40E0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8A40E0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8A40E0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Датчик движения</w:t>
            </w:r>
          </w:p>
        </w:tc>
        <w:tc>
          <w:tcPr>
            <w:tcW w:w="1113" w:type="dxa"/>
          </w:tcPr>
          <w:p w:rsidR="00BE4F7A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8A40E0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Ночной режим</w:t>
            </w:r>
          </w:p>
        </w:tc>
        <w:tc>
          <w:tcPr>
            <w:tcW w:w="1113" w:type="dxa"/>
          </w:tcPr>
          <w:p w:rsidR="00BE4F7A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 обзора камеры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вертикали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8A40E0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0E0">
              <w:rPr>
                <w:rFonts w:ascii="Times New Roman" w:hAnsi="Times New Roman"/>
                <w:color w:val="000000"/>
                <w:sz w:val="20"/>
                <w:szCs w:val="20"/>
              </w:rPr>
              <w:t>Угол обзора камеры по горизонтали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градус</w:t>
            </w: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7BA9" w:rsidRPr="00952BFC" w:rsidTr="00AA7BA9">
        <w:trPr>
          <w:trHeight w:val="393"/>
        </w:trPr>
        <w:tc>
          <w:tcPr>
            <w:tcW w:w="244" w:type="dxa"/>
            <w:vMerge w:val="restart"/>
          </w:tcPr>
          <w:p w:rsidR="00AA7BA9" w:rsidRPr="00952BFC" w:rsidRDefault="00AA7BA9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vMerge w:val="restart"/>
          </w:tcPr>
          <w:p w:rsidR="00AA7BA9" w:rsidRPr="004F0378" w:rsidRDefault="00AA7BA9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F0378">
              <w:rPr>
                <w:rFonts w:ascii="Times New Roman" w:hAnsi="Times New Roman"/>
                <w:color w:val="000000"/>
                <w:sz w:val="20"/>
                <w:szCs w:val="20"/>
              </w:rPr>
              <w:t>етевой видеорегистратор</w:t>
            </w:r>
          </w:p>
        </w:tc>
        <w:tc>
          <w:tcPr>
            <w:tcW w:w="2022" w:type="dxa"/>
          </w:tcPr>
          <w:p w:rsidR="00AA7BA9" w:rsidRPr="00952BFC" w:rsidRDefault="00AA7BA9" w:rsidP="00AA7B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13" w:type="dxa"/>
          </w:tcPr>
          <w:p w:rsidR="00AA7BA9" w:rsidRPr="00952BFC" w:rsidRDefault="00AA7BA9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AA7BA9" w:rsidRPr="00952BFC" w:rsidRDefault="00AA7BA9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AA7BA9" w:rsidRPr="00952BFC" w:rsidRDefault="00AA7BA9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7BA9" w:rsidRPr="00952BFC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NVR (сетевой)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21707D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отсеков для жестких дисков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21707D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21707D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Максимальный объем памяти жесткого диска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Тб</w:t>
            </w: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21707D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Макс. количество видеовходов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Интерфейс USB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Выход HDMI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Выход VGA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P2P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21707D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ONVIF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BE4F7A" w:rsidRPr="00952BFC" w:rsidTr="00BE4F7A">
        <w:trPr>
          <w:trHeight w:val="300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21707D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IP-камер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BE4F7A" w:rsidRPr="00952BFC" w:rsidTr="009A3C78">
        <w:trPr>
          <w:trHeight w:val="382"/>
        </w:trPr>
        <w:tc>
          <w:tcPr>
            <w:tcW w:w="244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BE4F7A" w:rsidRPr="00952BFC" w:rsidRDefault="00BE4F7A" w:rsidP="00702B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1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4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E4F7A" w:rsidRPr="00952BFC" w:rsidRDefault="00BE4F7A" w:rsidP="00702B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7BA9" w:rsidRPr="00952BFC" w:rsidTr="00AA7BA9">
        <w:trPr>
          <w:trHeight w:val="243"/>
        </w:trPr>
        <w:tc>
          <w:tcPr>
            <w:tcW w:w="244" w:type="dxa"/>
            <w:vMerge w:val="restart"/>
          </w:tcPr>
          <w:p w:rsidR="00AA7BA9" w:rsidRPr="00952BFC" w:rsidRDefault="00AA7BA9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vMerge w:val="restart"/>
          </w:tcPr>
          <w:p w:rsidR="00AA7BA9" w:rsidRPr="00952BFC" w:rsidRDefault="00AA7BA9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Внутренний жесткий диск</w:t>
            </w:r>
          </w:p>
        </w:tc>
        <w:tc>
          <w:tcPr>
            <w:tcW w:w="2022" w:type="dxa"/>
          </w:tcPr>
          <w:p w:rsidR="00AA7BA9" w:rsidRPr="00952BFC" w:rsidRDefault="00AA7BA9" w:rsidP="00AA7B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Объём</w:t>
            </w:r>
          </w:p>
        </w:tc>
        <w:tc>
          <w:tcPr>
            <w:tcW w:w="1113" w:type="dxa"/>
          </w:tcPr>
          <w:p w:rsidR="00AA7BA9" w:rsidRPr="00952BFC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Тб</w:t>
            </w:r>
          </w:p>
        </w:tc>
        <w:tc>
          <w:tcPr>
            <w:tcW w:w="1404" w:type="dxa"/>
          </w:tcPr>
          <w:p w:rsidR="00AA7BA9" w:rsidRPr="00952BFC" w:rsidRDefault="00AA7BA9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AA7BA9" w:rsidRPr="00952BFC" w:rsidRDefault="00AA7BA9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7BA9" w:rsidRPr="00AA7BA9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BA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</w:t>
            </w:r>
          </w:p>
        </w:tc>
        <w:tc>
          <w:tcPr>
            <w:tcW w:w="111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404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Интерфейс диска</w:t>
            </w:r>
          </w:p>
        </w:tc>
        <w:tc>
          <w:tcPr>
            <w:tcW w:w="111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SATA3</w:t>
            </w: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Макс. скорость чтения</w:t>
            </w:r>
          </w:p>
        </w:tc>
        <w:tc>
          <w:tcPr>
            <w:tcW w:w="111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Мб/с</w:t>
            </w:r>
          </w:p>
        </w:tc>
        <w:tc>
          <w:tcPr>
            <w:tcW w:w="1404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Макс. скорость записи</w:t>
            </w:r>
          </w:p>
        </w:tc>
        <w:tc>
          <w:tcPr>
            <w:tcW w:w="111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Мб/с</w:t>
            </w:r>
          </w:p>
        </w:tc>
        <w:tc>
          <w:tcPr>
            <w:tcW w:w="1404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Время наработки на отказ</w:t>
            </w:r>
          </w:p>
        </w:tc>
        <w:tc>
          <w:tcPr>
            <w:tcW w:w="111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04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397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Объем буферной памяти</w:t>
            </w:r>
          </w:p>
        </w:tc>
        <w:tc>
          <w:tcPr>
            <w:tcW w:w="111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04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7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color w:val="000000"/>
                <w:sz w:val="20"/>
                <w:szCs w:val="20"/>
              </w:rPr>
              <w:t>Скорость вращения шпинделя HDD</w:t>
            </w:r>
          </w:p>
        </w:tc>
        <w:tc>
          <w:tcPr>
            <w:tcW w:w="111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Об/мин</w:t>
            </w:r>
          </w:p>
        </w:tc>
        <w:tc>
          <w:tcPr>
            <w:tcW w:w="1404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5400</w:t>
            </w: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шума во время работы </w:t>
            </w:r>
          </w:p>
        </w:tc>
        <w:tc>
          <w:tcPr>
            <w:tcW w:w="1113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1404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3" w:type="dxa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7BA9" w:rsidRPr="00952BFC" w:rsidTr="00AA7BA9">
        <w:trPr>
          <w:trHeight w:val="329"/>
        </w:trPr>
        <w:tc>
          <w:tcPr>
            <w:tcW w:w="244" w:type="dxa"/>
            <w:vMerge w:val="restart"/>
          </w:tcPr>
          <w:p w:rsidR="00AA7BA9" w:rsidRPr="00952BFC" w:rsidRDefault="00AA7BA9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vMerge w:val="restart"/>
          </w:tcPr>
          <w:p w:rsidR="00AA7BA9" w:rsidRPr="00952BFC" w:rsidRDefault="00AA7BA9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Витая пара</w:t>
            </w:r>
          </w:p>
        </w:tc>
        <w:tc>
          <w:tcPr>
            <w:tcW w:w="2022" w:type="dxa"/>
          </w:tcPr>
          <w:p w:rsidR="00AA7BA9" w:rsidRPr="001127A0" w:rsidRDefault="00AA7BA9" w:rsidP="00AA7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113" w:type="dxa"/>
            <w:vAlign w:val="center"/>
          </w:tcPr>
          <w:p w:rsidR="00AA7BA9" w:rsidRPr="001127A0" w:rsidRDefault="00AA7BA9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A7BA9" w:rsidRPr="001127A0" w:rsidRDefault="00AA7BA9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AA7BA9" w:rsidRPr="001127A0" w:rsidRDefault="00AA7BA9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A7BA9" w:rsidRPr="001127A0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5Е</w:t>
            </w:r>
          </w:p>
        </w:tc>
      </w:tr>
      <w:tr w:rsidR="009A3C78" w:rsidRPr="00952BFC" w:rsidTr="00AA7BA9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D25368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11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</w:p>
        </w:tc>
      </w:tr>
      <w:tr w:rsidR="009A3C78" w:rsidRPr="00952BFC" w:rsidTr="00AA7BA9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D25368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Число пар</w:t>
            </w:r>
          </w:p>
        </w:tc>
        <w:tc>
          <w:tcPr>
            <w:tcW w:w="111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04" w:type="dxa"/>
            <w:vAlign w:val="center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A3C78" w:rsidRPr="00952BFC" w:rsidTr="00AA7BA9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D25368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Количество жил</w:t>
            </w:r>
          </w:p>
        </w:tc>
        <w:tc>
          <w:tcPr>
            <w:tcW w:w="111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04" w:type="dxa"/>
            <w:vAlign w:val="center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A3C78" w:rsidRPr="00952BFC" w:rsidTr="00AA7BA9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D25368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Материал жил</w:t>
            </w:r>
          </w:p>
        </w:tc>
        <w:tc>
          <w:tcPr>
            <w:tcW w:w="111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медь</w:t>
            </w:r>
          </w:p>
        </w:tc>
      </w:tr>
      <w:tr w:rsidR="009A3C78" w:rsidRPr="00952BFC" w:rsidTr="00AA7BA9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D25368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Сечение жил</w:t>
            </w:r>
          </w:p>
        </w:tc>
        <w:tc>
          <w:tcPr>
            <w:tcW w:w="111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04" w:type="dxa"/>
            <w:vAlign w:val="center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</w:tr>
      <w:tr w:rsidR="00AA7BA9" w:rsidRPr="00952BFC" w:rsidTr="00AA7BA9">
        <w:trPr>
          <w:trHeight w:val="386"/>
        </w:trPr>
        <w:tc>
          <w:tcPr>
            <w:tcW w:w="244" w:type="dxa"/>
            <w:vMerge w:val="restart"/>
          </w:tcPr>
          <w:p w:rsidR="00AA7BA9" w:rsidRPr="00952BFC" w:rsidRDefault="00AA7BA9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vMerge w:val="restart"/>
          </w:tcPr>
          <w:p w:rsidR="00AA7BA9" w:rsidRPr="00952BFC" w:rsidRDefault="00AA7BA9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Провод</w:t>
            </w:r>
          </w:p>
        </w:tc>
        <w:tc>
          <w:tcPr>
            <w:tcW w:w="2022" w:type="dxa"/>
          </w:tcPr>
          <w:p w:rsidR="00AA7BA9" w:rsidRPr="00952BFC" w:rsidRDefault="00AA7BA9" w:rsidP="00AA7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Сечение жилы</w:t>
            </w:r>
          </w:p>
        </w:tc>
        <w:tc>
          <w:tcPr>
            <w:tcW w:w="1113" w:type="dxa"/>
            <w:vAlign w:val="center"/>
          </w:tcPr>
          <w:p w:rsidR="00AA7BA9" w:rsidRPr="00952BFC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мм</w:t>
            </w:r>
            <w:r w:rsidRPr="00952B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4" w:type="dxa"/>
            <w:vAlign w:val="center"/>
          </w:tcPr>
          <w:p w:rsidR="00AA7BA9" w:rsidRPr="00952BFC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397" w:type="dxa"/>
            <w:vAlign w:val="center"/>
          </w:tcPr>
          <w:p w:rsidR="00AA7BA9" w:rsidRPr="00952BFC" w:rsidRDefault="00AA7BA9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AA7BA9" w:rsidRPr="00952BFC" w:rsidRDefault="00AA7BA9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C78" w:rsidRPr="00952BFC" w:rsidTr="00AA7BA9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030D50" w:rsidRDefault="009A3C78" w:rsidP="009A3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Материал изоляции</w:t>
            </w:r>
          </w:p>
        </w:tc>
        <w:tc>
          <w:tcPr>
            <w:tcW w:w="1113" w:type="dxa"/>
            <w:vAlign w:val="center"/>
          </w:tcPr>
          <w:p w:rsidR="009A3C78" w:rsidRPr="00030D50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A3C78" w:rsidRPr="00030D50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ПВХ</w:t>
            </w:r>
          </w:p>
        </w:tc>
      </w:tr>
      <w:tr w:rsidR="009A3C78" w:rsidRPr="00952BFC" w:rsidTr="00AA7BA9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030D50" w:rsidRDefault="009A3C78" w:rsidP="009A3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Материал проводника</w:t>
            </w:r>
          </w:p>
        </w:tc>
        <w:tc>
          <w:tcPr>
            <w:tcW w:w="1113" w:type="dxa"/>
            <w:vAlign w:val="center"/>
          </w:tcPr>
          <w:p w:rsidR="009A3C78" w:rsidRPr="00030D50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A3C78" w:rsidRPr="00030D50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Медь</w:t>
            </w:r>
          </w:p>
        </w:tc>
      </w:tr>
      <w:tr w:rsidR="009A3C78" w:rsidRPr="00952BFC" w:rsidTr="00AA7BA9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030D50" w:rsidRDefault="009A3C78" w:rsidP="009A3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Тип провода</w:t>
            </w:r>
          </w:p>
        </w:tc>
        <w:tc>
          <w:tcPr>
            <w:tcW w:w="1113" w:type="dxa"/>
            <w:vAlign w:val="center"/>
          </w:tcPr>
          <w:p w:rsidR="009A3C78" w:rsidRPr="00030D50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A3C78" w:rsidRPr="00030D50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многожильный</w:t>
            </w:r>
          </w:p>
        </w:tc>
      </w:tr>
      <w:tr w:rsidR="009A3C78" w:rsidRPr="00952BFC" w:rsidTr="00AA7BA9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030D50" w:rsidRDefault="009A3C78" w:rsidP="009A3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BFC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</w:t>
            </w:r>
          </w:p>
        </w:tc>
        <w:tc>
          <w:tcPr>
            <w:tcW w:w="1113" w:type="dxa"/>
            <w:vAlign w:val="center"/>
          </w:tcPr>
          <w:p w:rsidR="009A3C78" w:rsidRPr="00030D50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4" w:type="dxa"/>
            <w:vAlign w:val="center"/>
          </w:tcPr>
          <w:p w:rsidR="009A3C78" w:rsidRPr="00952BFC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9A3C78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9A3C78" w:rsidRPr="00030D50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7BA9" w:rsidRPr="00AA7BA9" w:rsidTr="00C50977">
        <w:trPr>
          <w:trHeight w:val="1780"/>
        </w:trPr>
        <w:tc>
          <w:tcPr>
            <w:tcW w:w="244" w:type="dxa"/>
            <w:vMerge w:val="restart"/>
          </w:tcPr>
          <w:p w:rsidR="00AA7BA9" w:rsidRPr="00952BFC" w:rsidRDefault="00AA7BA9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vMerge w:val="restart"/>
          </w:tcPr>
          <w:p w:rsidR="00AA7BA9" w:rsidRPr="00C40B16" w:rsidRDefault="00AA7BA9" w:rsidP="009A3C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Коммутатор</w:t>
            </w:r>
          </w:p>
        </w:tc>
        <w:tc>
          <w:tcPr>
            <w:tcW w:w="2022" w:type="dxa"/>
          </w:tcPr>
          <w:p w:rsidR="00AA7BA9" w:rsidRPr="002918C7" w:rsidRDefault="00AA7BA9" w:rsidP="00AA7B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Протоколы</w:t>
            </w:r>
          </w:p>
        </w:tc>
        <w:tc>
          <w:tcPr>
            <w:tcW w:w="1113" w:type="dxa"/>
          </w:tcPr>
          <w:p w:rsidR="00AA7BA9" w:rsidRPr="00C40B16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AA7BA9" w:rsidRPr="00C40B16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AA7BA9" w:rsidRPr="00C40B16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7BA9" w:rsidRPr="00AA7BA9" w:rsidRDefault="00AA7BA9" w:rsidP="00AA7BA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30584">
              <w:rPr>
                <w:rFonts w:ascii="Times New Roman" w:hAnsi="Times New Roman"/>
                <w:sz w:val="20"/>
                <w:szCs w:val="20"/>
                <w:lang w:val="en-US"/>
              </w:rPr>
              <w:t>IEEE 802.3x, IEEE 802.3u 100Base-TX , IEEE 802.3ab 1000Base-T , IEEE 802.3 10Base-T</w:t>
            </w: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  <w:vMerge/>
          </w:tcPr>
          <w:p w:rsidR="009A3C78" w:rsidRPr="00C40B16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:rsidR="009A3C78" w:rsidRPr="00C40B16" w:rsidRDefault="009A3C78" w:rsidP="009A3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B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Встроенных портов LAN 10/100/1000</w:t>
            </w:r>
          </w:p>
        </w:tc>
        <w:tc>
          <w:tcPr>
            <w:tcW w:w="1113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04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  <w:vMerge/>
          </w:tcPr>
          <w:p w:rsidR="009A3C78" w:rsidRPr="00C40B16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:rsidR="009A3C78" w:rsidRPr="00C40B16" w:rsidRDefault="009A3C78" w:rsidP="009A3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Порты RJ-45</w:t>
            </w:r>
          </w:p>
        </w:tc>
        <w:tc>
          <w:tcPr>
            <w:tcW w:w="1113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04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A3C78" w:rsidRPr="00952BFC" w:rsidTr="00BE4F7A">
        <w:trPr>
          <w:trHeight w:val="300"/>
        </w:trPr>
        <w:tc>
          <w:tcPr>
            <w:tcW w:w="244" w:type="dxa"/>
            <w:vMerge/>
          </w:tcPr>
          <w:p w:rsidR="009A3C78" w:rsidRPr="00952BFC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9A3C78" w:rsidRPr="00C40B16" w:rsidRDefault="009A3C78" w:rsidP="009A3C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9A3C78" w:rsidRPr="00C40B16" w:rsidRDefault="009A3C78" w:rsidP="009A3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Тип и напряжение питания</w:t>
            </w:r>
          </w:p>
        </w:tc>
        <w:tc>
          <w:tcPr>
            <w:tcW w:w="1113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04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9A3C78" w:rsidRPr="00C40B16" w:rsidRDefault="009A3C78" w:rsidP="009A3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B16">
              <w:rPr>
                <w:rFonts w:ascii="Times New Roman" w:hAnsi="Times New Roman"/>
                <w:color w:val="000000"/>
                <w:sz w:val="20"/>
                <w:szCs w:val="20"/>
              </w:rPr>
              <w:t>DC ~ 5В/0.6А</w:t>
            </w:r>
          </w:p>
        </w:tc>
      </w:tr>
      <w:tr w:rsidR="00AA7BA9" w:rsidRPr="00952BFC" w:rsidTr="00AA7BA9">
        <w:trPr>
          <w:trHeight w:val="432"/>
        </w:trPr>
        <w:tc>
          <w:tcPr>
            <w:tcW w:w="244" w:type="dxa"/>
            <w:vMerge w:val="restart"/>
          </w:tcPr>
          <w:p w:rsidR="00AA7BA9" w:rsidRPr="00EB04EA" w:rsidRDefault="00AA7BA9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8" w:type="dxa"/>
            <w:vMerge w:val="restart"/>
          </w:tcPr>
          <w:p w:rsidR="00AA7BA9" w:rsidRPr="00B0056C" w:rsidRDefault="00AA7BA9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Маршрутизатор</w:t>
            </w:r>
          </w:p>
        </w:tc>
        <w:tc>
          <w:tcPr>
            <w:tcW w:w="2022" w:type="dxa"/>
          </w:tcPr>
          <w:p w:rsidR="00AA7BA9" w:rsidRPr="00B0056C" w:rsidRDefault="00AA7BA9" w:rsidP="00AA7B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LAN-портов</w:t>
            </w:r>
          </w:p>
        </w:tc>
        <w:tc>
          <w:tcPr>
            <w:tcW w:w="1113" w:type="dxa"/>
          </w:tcPr>
          <w:p w:rsidR="00AA7BA9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4" w:type="dxa"/>
          </w:tcPr>
          <w:p w:rsidR="00AA7BA9" w:rsidRPr="00952BFC" w:rsidRDefault="00AA7BA9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AA7BA9" w:rsidRDefault="00AA7BA9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7BA9" w:rsidRPr="00952BFC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Базовая скорость передачи данных</w:t>
            </w:r>
          </w:p>
        </w:tc>
        <w:tc>
          <w:tcPr>
            <w:tcW w:w="111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Гбит/с</w:t>
            </w:r>
          </w:p>
        </w:tc>
        <w:tc>
          <w:tcPr>
            <w:tcW w:w="1404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Межсетевой экран (</w:t>
            </w:r>
            <w:proofErr w:type="spellStart"/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Firewall</w:t>
            </w:r>
            <w:proofErr w:type="spellEnd"/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WAN-порт</w:t>
            </w:r>
          </w:p>
        </w:tc>
        <w:tc>
          <w:tcPr>
            <w:tcW w:w="111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10/100/1000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VPN</w:t>
            </w:r>
          </w:p>
        </w:tc>
        <w:tc>
          <w:tcPr>
            <w:tcW w:w="111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WAN-портов</w:t>
            </w:r>
          </w:p>
        </w:tc>
        <w:tc>
          <w:tcPr>
            <w:tcW w:w="111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4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PPTP</w:t>
            </w:r>
          </w:p>
        </w:tc>
        <w:tc>
          <w:tcPr>
            <w:tcW w:w="111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-интерфейс</w:t>
            </w:r>
          </w:p>
        </w:tc>
        <w:tc>
          <w:tcPr>
            <w:tcW w:w="111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USB-порт</w:t>
            </w:r>
          </w:p>
        </w:tc>
        <w:tc>
          <w:tcPr>
            <w:tcW w:w="111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</w:p>
        </w:tc>
      </w:tr>
      <w:tr w:rsidR="00AA7BA9" w:rsidRPr="00952BFC" w:rsidTr="00AA7BA9">
        <w:trPr>
          <w:trHeight w:val="388"/>
        </w:trPr>
        <w:tc>
          <w:tcPr>
            <w:tcW w:w="244" w:type="dxa"/>
            <w:vMerge w:val="restart"/>
          </w:tcPr>
          <w:p w:rsidR="00AA7BA9" w:rsidRPr="00952BFC" w:rsidRDefault="00AA7BA9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8" w:type="dxa"/>
            <w:vMerge w:val="restart"/>
          </w:tcPr>
          <w:p w:rsidR="00AA7BA9" w:rsidRPr="00030D50" w:rsidRDefault="00AA7BA9" w:rsidP="00D94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D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942A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 w:rsidRPr="00030D50">
              <w:rPr>
                <w:rFonts w:ascii="Times New Roman" w:hAnsi="Times New Roman"/>
                <w:sz w:val="20"/>
                <w:szCs w:val="20"/>
                <w:lang w:val="en-US"/>
              </w:rPr>
              <w:t>озетка</w:t>
            </w:r>
            <w:proofErr w:type="spellEnd"/>
          </w:p>
        </w:tc>
        <w:tc>
          <w:tcPr>
            <w:tcW w:w="2022" w:type="dxa"/>
          </w:tcPr>
          <w:p w:rsidR="00AA7BA9" w:rsidRPr="00030D50" w:rsidRDefault="00AA7BA9" w:rsidP="00AA7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Основной цвет</w:t>
            </w:r>
          </w:p>
        </w:tc>
        <w:tc>
          <w:tcPr>
            <w:tcW w:w="1113" w:type="dxa"/>
            <w:vAlign w:val="center"/>
          </w:tcPr>
          <w:p w:rsidR="00AA7BA9" w:rsidRPr="00AE5790" w:rsidRDefault="00AA7BA9" w:rsidP="00EB0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A7BA9" w:rsidRPr="00030D50" w:rsidRDefault="00AA7BA9" w:rsidP="00EB0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Align w:val="center"/>
          </w:tcPr>
          <w:p w:rsidR="00AA7BA9" w:rsidRPr="00030D50" w:rsidRDefault="00AA7BA9" w:rsidP="00EB0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AA7BA9" w:rsidRPr="00AE5790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</w:tr>
      <w:tr w:rsidR="00EB04EA" w:rsidRPr="00952BFC" w:rsidTr="00AA7BA9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B0056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113" w:type="dxa"/>
            <w:vAlign w:val="center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EB04EA" w:rsidRPr="00B0056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  <w:lang w:val="en-US"/>
              </w:rPr>
              <w:t>RJ</w:t>
            </w:r>
            <w:r w:rsidRPr="00030D5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B04EA" w:rsidRPr="00952BFC" w:rsidTr="00AA7BA9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B0056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</w:p>
        </w:tc>
        <w:tc>
          <w:tcPr>
            <w:tcW w:w="1113" w:type="dxa"/>
            <w:vAlign w:val="center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EB04EA" w:rsidRPr="00B0056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30D50">
              <w:rPr>
                <w:rFonts w:ascii="Times New Roman" w:hAnsi="Times New Roman"/>
                <w:sz w:val="20"/>
                <w:szCs w:val="20"/>
                <w:lang w:val="en-US"/>
              </w:rPr>
              <w:t>сеть</w:t>
            </w:r>
            <w:proofErr w:type="spellEnd"/>
            <w:r w:rsidRPr="00030D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30D50">
              <w:rPr>
                <w:rFonts w:ascii="Times New Roman" w:hAnsi="Times New Roman"/>
                <w:sz w:val="20"/>
                <w:szCs w:val="20"/>
                <w:lang w:val="en-US"/>
              </w:rPr>
              <w:t>коммутация</w:t>
            </w:r>
            <w:proofErr w:type="spellEnd"/>
          </w:p>
        </w:tc>
      </w:tr>
      <w:tr w:rsidR="00EB04EA" w:rsidRPr="00952BFC" w:rsidTr="00AA7BA9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C40B16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B0056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30D50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030D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30D50">
              <w:rPr>
                <w:rFonts w:ascii="Times New Roman" w:hAnsi="Times New Roman"/>
                <w:sz w:val="20"/>
                <w:szCs w:val="20"/>
              </w:rPr>
              <w:t>портов</w:t>
            </w:r>
          </w:p>
        </w:tc>
        <w:tc>
          <w:tcPr>
            <w:tcW w:w="1113" w:type="dxa"/>
            <w:vAlign w:val="center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30D5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4" w:type="dxa"/>
            <w:vAlign w:val="center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EB04EA" w:rsidRPr="00C40B16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EB04EA" w:rsidRPr="00B0056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D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 w:val="restart"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8" w:type="dxa"/>
            <w:vMerge w:val="restart"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Блок питания</w:t>
            </w:r>
          </w:p>
        </w:tc>
        <w:tc>
          <w:tcPr>
            <w:tcW w:w="2022" w:type="dxa"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7A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1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B0056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>входное напряжение</w:t>
            </w:r>
          </w:p>
        </w:tc>
        <w:tc>
          <w:tcPr>
            <w:tcW w:w="1113" w:type="dxa"/>
          </w:tcPr>
          <w:p w:rsidR="00EB04EA" w:rsidRPr="00B0056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B0056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OLE_LINK1"/>
            <w:r w:rsidRPr="00B00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выходное напряжение </w:t>
            </w:r>
            <w:bookmarkEnd w:id="0"/>
          </w:p>
        </w:tc>
        <w:tc>
          <w:tcPr>
            <w:tcW w:w="111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Выходной ток</w:t>
            </w:r>
          </w:p>
        </w:tc>
        <w:tc>
          <w:tcPr>
            <w:tcW w:w="111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Разъём</w:t>
            </w:r>
          </w:p>
        </w:tc>
        <w:tc>
          <w:tcPr>
            <w:tcW w:w="111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AA7BA9" w:rsidRPr="00952BFC" w:rsidTr="00842D84">
        <w:trPr>
          <w:trHeight w:val="55"/>
        </w:trPr>
        <w:tc>
          <w:tcPr>
            <w:tcW w:w="244" w:type="dxa"/>
            <w:vMerge w:val="restart"/>
          </w:tcPr>
          <w:p w:rsidR="00AA7BA9" w:rsidRPr="00952BFC" w:rsidRDefault="00AA7BA9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8" w:type="dxa"/>
            <w:vMerge w:val="restart"/>
          </w:tcPr>
          <w:p w:rsidR="00AA7BA9" w:rsidRPr="00952BFC" w:rsidRDefault="00AA7BA9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Кабель-канал</w:t>
            </w:r>
          </w:p>
        </w:tc>
        <w:tc>
          <w:tcPr>
            <w:tcW w:w="2022" w:type="dxa"/>
          </w:tcPr>
          <w:p w:rsidR="00AA7BA9" w:rsidRPr="00952BFC" w:rsidRDefault="00AA7BA9" w:rsidP="00AA7B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1113" w:type="dxa"/>
          </w:tcPr>
          <w:p w:rsidR="00AA7BA9" w:rsidRPr="00952BFC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4" w:type="dxa"/>
          </w:tcPr>
          <w:p w:rsidR="00AA7BA9" w:rsidRPr="00952BFC" w:rsidRDefault="00AA7BA9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AA7BA9" w:rsidRPr="00952BFC" w:rsidRDefault="00AA7BA9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AA7BA9" w:rsidRPr="00952BFC" w:rsidRDefault="00AA7BA9" w:rsidP="00AA7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Высота</w:t>
            </w:r>
          </w:p>
        </w:tc>
        <w:tc>
          <w:tcPr>
            <w:tcW w:w="111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11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11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белый</w:t>
            </w:r>
          </w:p>
        </w:tc>
      </w:tr>
      <w:tr w:rsidR="00EB04EA" w:rsidRPr="00952BFC" w:rsidTr="00BE4F7A">
        <w:trPr>
          <w:trHeight w:val="236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11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Негорючий пластик</w:t>
            </w:r>
          </w:p>
        </w:tc>
      </w:tr>
      <w:tr w:rsidR="00842D84" w:rsidRPr="00952BFC" w:rsidTr="00842D84">
        <w:trPr>
          <w:trHeight w:val="612"/>
        </w:trPr>
        <w:tc>
          <w:tcPr>
            <w:tcW w:w="244" w:type="dxa"/>
            <w:vMerge w:val="restart"/>
          </w:tcPr>
          <w:p w:rsidR="00842D84" w:rsidRPr="00952BFC" w:rsidRDefault="00842D84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8" w:type="dxa"/>
            <w:vMerge w:val="restart"/>
          </w:tcPr>
          <w:p w:rsidR="00842D84" w:rsidRPr="00952BFC" w:rsidRDefault="00842D84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</w:p>
        </w:tc>
        <w:tc>
          <w:tcPr>
            <w:tcW w:w="2022" w:type="dxa"/>
          </w:tcPr>
          <w:p w:rsidR="00842D84" w:rsidRPr="00B0056C" w:rsidRDefault="00842D84" w:rsidP="002F3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113" w:type="dxa"/>
          </w:tcPr>
          <w:p w:rsidR="00842D84" w:rsidRDefault="00842D84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842D84" w:rsidRPr="00952BFC" w:rsidRDefault="00842D84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842D84" w:rsidRDefault="00842D84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842D84" w:rsidRDefault="00842D84" w:rsidP="008711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Оксидированная сталь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B0056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11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B0056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1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дереву</w:t>
            </w:r>
          </w:p>
        </w:tc>
      </w:tr>
      <w:tr w:rsidR="00842D84" w:rsidRPr="00952BFC" w:rsidTr="00842D84">
        <w:trPr>
          <w:trHeight w:val="290"/>
        </w:trPr>
        <w:tc>
          <w:tcPr>
            <w:tcW w:w="244" w:type="dxa"/>
            <w:vMerge w:val="restart"/>
          </w:tcPr>
          <w:p w:rsidR="00842D84" w:rsidRPr="00952BFC" w:rsidRDefault="00842D84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8" w:type="dxa"/>
            <w:vMerge w:val="restart"/>
          </w:tcPr>
          <w:p w:rsidR="00842D84" w:rsidRPr="00952BFC" w:rsidRDefault="00842D84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Дюбель</w:t>
            </w:r>
          </w:p>
        </w:tc>
        <w:tc>
          <w:tcPr>
            <w:tcW w:w="2022" w:type="dxa"/>
          </w:tcPr>
          <w:p w:rsidR="00842D84" w:rsidRPr="00B0056C" w:rsidRDefault="00842D84" w:rsidP="00737E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Диаметр</w:t>
            </w:r>
          </w:p>
        </w:tc>
        <w:tc>
          <w:tcPr>
            <w:tcW w:w="1113" w:type="dxa"/>
          </w:tcPr>
          <w:p w:rsidR="00842D84" w:rsidRDefault="00842D84" w:rsidP="005D4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4" w:type="dxa"/>
          </w:tcPr>
          <w:p w:rsidR="00842D84" w:rsidRPr="00952BFC" w:rsidRDefault="00842D84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842D84" w:rsidRDefault="00842D84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842D84" w:rsidRDefault="00842D84" w:rsidP="00145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B0056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Длина</w:t>
            </w:r>
          </w:p>
        </w:tc>
        <w:tc>
          <w:tcPr>
            <w:tcW w:w="111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EB04EA" w:rsidRPr="00952BFC" w:rsidTr="00BE4F7A">
        <w:trPr>
          <w:trHeight w:val="300"/>
        </w:trPr>
        <w:tc>
          <w:tcPr>
            <w:tcW w:w="244" w:type="dxa"/>
            <w:vMerge/>
          </w:tcPr>
          <w:p w:rsidR="00EB04EA" w:rsidRPr="00952BF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B04EA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:rsidR="00EB04EA" w:rsidRPr="00B0056C" w:rsidRDefault="00EB04EA" w:rsidP="00EB04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11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:rsidR="00EB04EA" w:rsidRPr="00952BFC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EB04EA" w:rsidRDefault="00EB04EA" w:rsidP="00EB04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</w:tr>
    </w:tbl>
    <w:tbl>
      <w:tblPr>
        <w:tblW w:w="9090" w:type="dxa"/>
        <w:tblInd w:w="5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702B95" w:rsidRPr="00702B95" w:rsidTr="000E75BF">
        <w:trPr>
          <w:trHeight w:val="27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95" w:rsidRPr="00702B95" w:rsidTr="000E75BF">
        <w:trPr>
          <w:trHeight w:val="27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5BF" w:rsidRPr="00702B95" w:rsidTr="000E75BF">
        <w:trPr>
          <w:trHeight w:val="27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0E75BF">
            <w:pPr>
              <w:spacing w:after="0" w:line="240" w:lineRule="auto"/>
              <w:ind w:right="-8351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5BF" w:rsidRPr="00702B95" w:rsidRDefault="000E75BF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B95" w:rsidRPr="00702B95" w:rsidTr="000E75BF">
        <w:trPr>
          <w:trHeight w:val="27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B95" w:rsidRPr="00702B95" w:rsidRDefault="00702B95" w:rsidP="00702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4F7A" w:rsidRDefault="00BE4F7A" w:rsidP="000E75BF"/>
    <w:sectPr w:rsidR="00BE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30B69"/>
    <w:multiLevelType w:val="hybridMultilevel"/>
    <w:tmpl w:val="BDB6627A"/>
    <w:lvl w:ilvl="0" w:tplc="6DCEE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0B"/>
    <w:rsid w:val="000E75BF"/>
    <w:rsid w:val="001B59B6"/>
    <w:rsid w:val="002E4399"/>
    <w:rsid w:val="0033083C"/>
    <w:rsid w:val="00702B95"/>
    <w:rsid w:val="007324F9"/>
    <w:rsid w:val="0073612D"/>
    <w:rsid w:val="00842D84"/>
    <w:rsid w:val="00853DBA"/>
    <w:rsid w:val="008C6BF1"/>
    <w:rsid w:val="009A3C78"/>
    <w:rsid w:val="009D2680"/>
    <w:rsid w:val="00AA7BA9"/>
    <w:rsid w:val="00BE4F7A"/>
    <w:rsid w:val="00C50977"/>
    <w:rsid w:val="00D11840"/>
    <w:rsid w:val="00D942AE"/>
    <w:rsid w:val="00EB04EA"/>
    <w:rsid w:val="00F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318F"/>
  <w15:chartTrackingRefBased/>
  <w15:docId w15:val="{9C769DB9-8759-4DE7-9206-F7C6D75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BE4F7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 + Не полужирный"/>
    <w:rsid w:val="00BE4F7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3">
    <w:name w:val="List Paragraph"/>
    <w:aliases w:val="Bullet List,FooterText,numbered,ТЗ список,Paragraphe de liste1,Bulletr List Paragraph"/>
    <w:basedOn w:val="a"/>
    <w:link w:val="a4"/>
    <w:uiPriority w:val="99"/>
    <w:qFormat/>
    <w:rsid w:val="00BE4F7A"/>
    <w:pPr>
      <w:ind w:left="720"/>
      <w:contextualSpacing/>
    </w:pPr>
    <w:rPr>
      <w:lang w:eastAsia="en-US"/>
    </w:rPr>
  </w:style>
  <w:style w:type="paragraph" w:customStyle="1" w:styleId="ConsNormal">
    <w:name w:val="ConsNormal"/>
    <w:link w:val="ConsNormal0"/>
    <w:rsid w:val="00BE4F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E4F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ТЗ список Знак,Paragraphe de liste1 Знак,Bulletr List Paragraph Знак"/>
    <w:link w:val="a3"/>
    <w:uiPriority w:val="99"/>
    <w:locked/>
    <w:rsid w:val="00BE4F7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5097-80ED-46C4-B072-C1A64F90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Закупки3</dc:creator>
  <cp:keywords/>
  <dc:description/>
  <cp:lastModifiedBy>Закупки3</cp:lastModifiedBy>
  <cp:revision>13</cp:revision>
  <cp:lastPrinted>2021-09-17T12:29:00Z</cp:lastPrinted>
  <dcterms:created xsi:type="dcterms:W3CDTF">2021-09-16T13:01:00Z</dcterms:created>
  <dcterms:modified xsi:type="dcterms:W3CDTF">2021-09-17T12:41:00Z</dcterms:modified>
</cp:coreProperties>
</file>