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F62" w:rsidRPr="00D56B92" w:rsidRDefault="00127F62" w:rsidP="00127F62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56B92">
        <w:rPr>
          <w:rFonts w:ascii="Times New Roman" w:hAnsi="Times New Roman" w:cs="Times New Roman"/>
          <w:b/>
          <w:sz w:val="21"/>
          <w:szCs w:val="21"/>
        </w:rPr>
        <w:t>Информационная карта</w:t>
      </w:r>
    </w:p>
    <w:tbl>
      <w:tblPr>
        <w:tblW w:w="10863" w:type="dxa"/>
        <w:jc w:val="center"/>
        <w:tblInd w:w="-7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3836"/>
        <w:gridCol w:w="6415"/>
      </w:tblGrid>
      <w:tr w:rsidR="00127F62" w:rsidRPr="00D56B92" w:rsidTr="0021062E">
        <w:trPr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F62" w:rsidRPr="00D56B92" w:rsidRDefault="00127F62" w:rsidP="00035F9A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56B92"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proofErr w:type="gramStart"/>
            <w:r w:rsidRPr="00D56B92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  <w:r w:rsidRPr="00D56B92">
              <w:rPr>
                <w:rFonts w:ascii="Times New Roman" w:hAnsi="Times New Roman" w:cs="Times New Roman"/>
                <w:sz w:val="21"/>
                <w:szCs w:val="21"/>
              </w:rPr>
              <w:t>/п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F62" w:rsidRPr="00D56B92" w:rsidRDefault="00127F62" w:rsidP="00035F9A">
            <w:pPr>
              <w:pStyle w:val="a4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56B92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пункта</w:t>
            </w:r>
          </w:p>
        </w:tc>
        <w:tc>
          <w:tcPr>
            <w:tcW w:w="6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F62" w:rsidRPr="00D56B92" w:rsidRDefault="00127F62" w:rsidP="00035F9A">
            <w:pPr>
              <w:pStyle w:val="a4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56B92">
              <w:rPr>
                <w:rFonts w:ascii="Times New Roman" w:hAnsi="Times New Roman" w:cs="Times New Roman"/>
                <w:b/>
                <w:sz w:val="21"/>
                <w:szCs w:val="21"/>
              </w:rPr>
              <w:t>Содержание пункта</w:t>
            </w:r>
          </w:p>
        </w:tc>
      </w:tr>
      <w:tr w:rsidR="00127F62" w:rsidRPr="00D56B92" w:rsidTr="0021062E">
        <w:trPr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F62" w:rsidRPr="00D56B92" w:rsidRDefault="00127F62" w:rsidP="00035F9A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56B9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F62" w:rsidRPr="00D56B92" w:rsidRDefault="00127F62" w:rsidP="00035F9A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D56B92">
              <w:rPr>
                <w:rFonts w:ascii="Times New Roman" w:hAnsi="Times New Roman" w:cs="Times New Roman"/>
                <w:sz w:val="21"/>
                <w:szCs w:val="21"/>
              </w:rPr>
              <w:t>Используемый способ определения поставщика</w:t>
            </w:r>
          </w:p>
        </w:tc>
        <w:tc>
          <w:tcPr>
            <w:tcW w:w="6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F62" w:rsidRPr="00D56B92" w:rsidRDefault="00127F62" w:rsidP="00035F9A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D56B92">
              <w:rPr>
                <w:rFonts w:ascii="Times New Roman" w:hAnsi="Times New Roman" w:cs="Times New Roman"/>
                <w:sz w:val="21"/>
                <w:szCs w:val="21"/>
              </w:rPr>
              <w:t xml:space="preserve">Закупка у единственного поставщика (исполнителя, подрядчика) </w:t>
            </w:r>
          </w:p>
        </w:tc>
      </w:tr>
      <w:tr w:rsidR="00127F62" w:rsidRPr="00D56B92" w:rsidTr="0021062E">
        <w:trPr>
          <w:jc w:val="center"/>
        </w:trPr>
        <w:tc>
          <w:tcPr>
            <w:tcW w:w="108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7F62" w:rsidRPr="00D56B92" w:rsidRDefault="00127F62" w:rsidP="00035F9A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0" w:name="а"/>
            <w:bookmarkEnd w:id="0"/>
            <w:r w:rsidRPr="00D56B92">
              <w:rPr>
                <w:rFonts w:ascii="Times New Roman" w:hAnsi="Times New Roman" w:cs="Times New Roman"/>
                <w:sz w:val="21"/>
                <w:szCs w:val="21"/>
              </w:rPr>
              <w:t>Сведения о заказчике</w:t>
            </w:r>
          </w:p>
        </w:tc>
      </w:tr>
      <w:tr w:rsidR="00127F62" w:rsidRPr="00D56B92" w:rsidTr="0021062E">
        <w:trPr>
          <w:trHeight w:val="319"/>
          <w:jc w:val="center"/>
        </w:trPr>
        <w:tc>
          <w:tcPr>
            <w:tcW w:w="6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F62" w:rsidRPr="00D56B92" w:rsidRDefault="00127F62" w:rsidP="00035F9A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56B92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F62" w:rsidRPr="00D56B92" w:rsidRDefault="00127F62" w:rsidP="00035F9A">
            <w:pPr>
              <w:pStyle w:val="a4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56B9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Заказчик, </w:t>
            </w:r>
          </w:p>
          <w:p w:rsidR="00127F62" w:rsidRPr="00D56B92" w:rsidRDefault="00127F62" w:rsidP="00035F9A">
            <w:pPr>
              <w:pStyle w:val="a4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56B9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ФИО лица (руководителя), утверждающего документацию, должность. </w:t>
            </w:r>
          </w:p>
        </w:tc>
        <w:tc>
          <w:tcPr>
            <w:tcW w:w="6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1F5" w:rsidRPr="00D56B92" w:rsidRDefault="008011F5" w:rsidP="008011F5">
            <w:pPr>
              <w:spacing w:after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D56B92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Бюджетное профессиональное образовательное учреждение Вологодской области «Череповецкий химико-технологический колледж» (БПОУ ВО «Череповецкий химико-технологический колледж»)</w:t>
            </w:r>
          </w:p>
          <w:p w:rsidR="00127F62" w:rsidRPr="00D56B92" w:rsidRDefault="008011F5" w:rsidP="008011F5">
            <w:pPr>
              <w:spacing w:after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D56B92">
              <w:rPr>
                <w:rFonts w:ascii="Times New Roman" w:eastAsia="Times New Roman" w:hAnsi="Times New Roman" w:cs="Times New Roman"/>
                <w:sz w:val="21"/>
                <w:szCs w:val="21"/>
              </w:rPr>
              <w:t>Директор Быкова Елена Олеговна</w:t>
            </w:r>
          </w:p>
        </w:tc>
      </w:tr>
      <w:tr w:rsidR="008011F5" w:rsidRPr="00D56B92" w:rsidTr="0021062E">
        <w:trPr>
          <w:trHeight w:val="161"/>
          <w:jc w:val="center"/>
        </w:trPr>
        <w:tc>
          <w:tcPr>
            <w:tcW w:w="6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11F5" w:rsidRPr="00D56B92" w:rsidRDefault="008011F5" w:rsidP="00035F9A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1F5" w:rsidRPr="00D56B92" w:rsidRDefault="008011F5" w:rsidP="00035F9A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D56B92">
              <w:rPr>
                <w:rFonts w:ascii="Times New Roman" w:hAnsi="Times New Roman" w:cs="Times New Roman"/>
                <w:sz w:val="21"/>
                <w:szCs w:val="21"/>
              </w:rPr>
              <w:t>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6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1F5" w:rsidRPr="00D56B92" w:rsidRDefault="008011F5" w:rsidP="00B060D9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6B92">
              <w:rPr>
                <w:rFonts w:ascii="Times New Roman" w:eastAsia="Times New Roman" w:hAnsi="Times New Roman" w:cs="Times New Roman"/>
                <w:sz w:val="21"/>
                <w:szCs w:val="21"/>
              </w:rPr>
              <w:t>162604, Вологодская область, г. Череповец, ул. П. Окинина, д. 5</w:t>
            </w:r>
          </w:p>
          <w:p w:rsidR="008011F5" w:rsidRPr="00D56B92" w:rsidRDefault="008011F5" w:rsidP="00B060D9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6B92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him</w:t>
            </w:r>
            <w:r w:rsidRPr="00D56B92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  <w:proofErr w:type="spellStart"/>
            <w:r w:rsidR="00DB62CD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t</w:t>
            </w:r>
            <w:r w:rsidRPr="00D56B92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e</w:t>
            </w:r>
            <w:r w:rsidR="00DB62CD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h</w:t>
            </w:r>
            <w:proofErr w:type="spellEnd"/>
            <w:r w:rsidRPr="00D56B92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r w:rsidRPr="00D56B92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college</w:t>
            </w:r>
            <w:r w:rsidRPr="00D56B92">
              <w:rPr>
                <w:rFonts w:ascii="Times New Roman" w:eastAsia="Times New Roman" w:hAnsi="Times New Roman" w:cs="Times New Roman"/>
                <w:sz w:val="21"/>
                <w:szCs w:val="21"/>
              </w:rPr>
              <w:t>@</w:t>
            </w:r>
            <w:proofErr w:type="spellStart"/>
            <w:r w:rsidRPr="00D56B92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yandex</w:t>
            </w:r>
            <w:proofErr w:type="spellEnd"/>
            <w:r w:rsidRPr="00D56B92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proofErr w:type="spellStart"/>
            <w:r w:rsidRPr="00D56B92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ru</w:t>
            </w:r>
            <w:proofErr w:type="spellEnd"/>
          </w:p>
          <w:p w:rsidR="008011F5" w:rsidRPr="00D56B92" w:rsidRDefault="008011F5" w:rsidP="00B060D9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6B92">
              <w:rPr>
                <w:rFonts w:ascii="Times New Roman" w:eastAsia="Times New Roman" w:hAnsi="Times New Roman" w:cs="Times New Roman"/>
                <w:sz w:val="21"/>
                <w:szCs w:val="21"/>
              </w:rPr>
              <w:t>8 (8202) 29-74-06</w:t>
            </w:r>
          </w:p>
        </w:tc>
      </w:tr>
      <w:tr w:rsidR="008011F5" w:rsidRPr="00D56B92" w:rsidTr="0021062E">
        <w:trPr>
          <w:trHeight w:val="161"/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1F5" w:rsidRPr="00D56B92" w:rsidRDefault="008011F5" w:rsidP="00035F9A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56B92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1F5" w:rsidRPr="00D56B92" w:rsidRDefault="008011F5" w:rsidP="00035F9A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D56B92">
              <w:rPr>
                <w:rFonts w:ascii="Times New Roman" w:hAnsi="Times New Roman" w:cs="Times New Roman"/>
                <w:sz w:val="21"/>
                <w:szCs w:val="21"/>
              </w:rPr>
              <w:t>Ответственное должностное лицо заказчика, телефон</w:t>
            </w:r>
          </w:p>
        </w:tc>
        <w:tc>
          <w:tcPr>
            <w:tcW w:w="6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011F5" w:rsidRPr="00D56B92" w:rsidRDefault="00F23AFA" w:rsidP="00E74546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Плешанова Ольга Викторовна т.44-03-04</w:t>
            </w:r>
          </w:p>
        </w:tc>
      </w:tr>
      <w:tr w:rsidR="008011F5" w:rsidRPr="00D56B92" w:rsidTr="0021062E">
        <w:trPr>
          <w:trHeight w:val="113"/>
          <w:jc w:val="center"/>
        </w:trPr>
        <w:tc>
          <w:tcPr>
            <w:tcW w:w="108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1F5" w:rsidRPr="00D56B92" w:rsidRDefault="008011F5" w:rsidP="00035F9A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1" w:name="б"/>
            <w:bookmarkEnd w:id="1"/>
            <w:r w:rsidRPr="00D56B92">
              <w:rPr>
                <w:rFonts w:ascii="Times New Roman" w:hAnsi="Times New Roman" w:cs="Times New Roman"/>
                <w:sz w:val="21"/>
                <w:szCs w:val="21"/>
              </w:rPr>
              <w:t>Краткое изложение условий контракта</w:t>
            </w:r>
          </w:p>
        </w:tc>
      </w:tr>
      <w:tr w:rsidR="008011F5" w:rsidRPr="00D56B92" w:rsidTr="0021062E">
        <w:trPr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1F5" w:rsidRPr="00D56B92" w:rsidRDefault="008011F5" w:rsidP="00035F9A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56B92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1F5" w:rsidRPr="00D56B92" w:rsidRDefault="008011F5" w:rsidP="00035F9A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D56B92">
              <w:rPr>
                <w:rFonts w:ascii="Times New Roman" w:hAnsi="Times New Roman" w:cs="Times New Roman"/>
                <w:sz w:val="21"/>
                <w:szCs w:val="21"/>
              </w:rPr>
              <w:t>Наименование объекта закупки (предмет контракта)</w:t>
            </w:r>
          </w:p>
        </w:tc>
        <w:tc>
          <w:tcPr>
            <w:tcW w:w="6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1F5" w:rsidRPr="00D56B92" w:rsidRDefault="00F65B64" w:rsidP="00F1281C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D56B9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Поставка </w:t>
            </w:r>
            <w:r w:rsidR="00F1281C">
              <w:rPr>
                <w:rFonts w:ascii="Times New Roman" w:hAnsi="Times New Roman" w:cs="Times New Roman"/>
                <w:b/>
                <w:spacing w:val="-3"/>
                <w:sz w:val="21"/>
                <w:szCs w:val="21"/>
              </w:rPr>
              <w:t>фенов для СОК</w:t>
            </w:r>
          </w:p>
        </w:tc>
      </w:tr>
      <w:tr w:rsidR="008011F5" w:rsidRPr="00D56B92" w:rsidTr="0021062E">
        <w:trPr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1F5" w:rsidRPr="00D56B92" w:rsidRDefault="008011F5" w:rsidP="00035F9A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56B92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1F5" w:rsidRPr="00D56B92" w:rsidRDefault="008011F5" w:rsidP="00035F9A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D56B92">
              <w:rPr>
                <w:rFonts w:ascii="Times New Roman" w:hAnsi="Times New Roman" w:cs="Times New Roman"/>
                <w:sz w:val="21"/>
                <w:szCs w:val="21"/>
              </w:rPr>
              <w:t>Количество услуг</w:t>
            </w:r>
          </w:p>
        </w:tc>
        <w:tc>
          <w:tcPr>
            <w:tcW w:w="6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1F5" w:rsidRPr="00D56B92" w:rsidRDefault="008011F5" w:rsidP="004E6116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D56B92">
              <w:rPr>
                <w:rFonts w:ascii="Times New Roman" w:hAnsi="Times New Roman" w:cs="Times New Roman"/>
                <w:sz w:val="21"/>
                <w:szCs w:val="21"/>
              </w:rPr>
              <w:t xml:space="preserve">Согласно техническому заданию </w:t>
            </w:r>
          </w:p>
        </w:tc>
      </w:tr>
      <w:tr w:rsidR="008011F5" w:rsidRPr="00D56B92" w:rsidTr="0021062E">
        <w:trPr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1F5" w:rsidRPr="00D56B92" w:rsidRDefault="008011F5" w:rsidP="00035F9A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56B92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1F5" w:rsidRPr="006A7419" w:rsidRDefault="008011F5" w:rsidP="00035F9A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6A7419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Сроки оказания услуги</w:t>
            </w:r>
          </w:p>
        </w:tc>
        <w:tc>
          <w:tcPr>
            <w:tcW w:w="64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1F5" w:rsidRPr="006A7419" w:rsidRDefault="00BA1644" w:rsidP="0021062E">
            <w:pPr>
              <w:pStyle w:val="a4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A7419">
              <w:rPr>
                <w:rFonts w:ascii="Times New Roman" w:hAnsi="Times New Roman" w:cs="Times New Roman"/>
                <w:sz w:val="21"/>
                <w:szCs w:val="21"/>
              </w:rPr>
              <w:t xml:space="preserve">В течение </w:t>
            </w:r>
            <w:r w:rsidR="0021062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F802CD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Pr="006A741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6A7419" w:rsidRPr="006A7419">
              <w:rPr>
                <w:rFonts w:ascii="Times New Roman" w:hAnsi="Times New Roman" w:cs="Times New Roman"/>
                <w:sz w:val="21"/>
                <w:szCs w:val="21"/>
              </w:rPr>
              <w:t>календарных</w:t>
            </w:r>
            <w:r w:rsidRPr="006A7419">
              <w:rPr>
                <w:rFonts w:ascii="Times New Roman" w:hAnsi="Times New Roman" w:cs="Times New Roman"/>
                <w:sz w:val="21"/>
                <w:szCs w:val="21"/>
              </w:rPr>
              <w:t xml:space="preserve"> дней с момента заключения договора</w:t>
            </w:r>
          </w:p>
        </w:tc>
      </w:tr>
      <w:tr w:rsidR="008011F5" w:rsidRPr="00D56B92" w:rsidTr="0021062E">
        <w:trPr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1F5" w:rsidRPr="00D56B92" w:rsidRDefault="008011F5" w:rsidP="00035F9A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56B92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1F5" w:rsidRPr="00D56B92" w:rsidRDefault="008011F5" w:rsidP="00035F9A">
            <w:pPr>
              <w:pStyle w:val="a4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D56B92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Условия оказания услуги</w:t>
            </w:r>
          </w:p>
        </w:tc>
        <w:tc>
          <w:tcPr>
            <w:tcW w:w="64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11F5" w:rsidRPr="00D56B92" w:rsidRDefault="008011F5" w:rsidP="00035F9A">
            <w:pPr>
              <w:pStyle w:val="a4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8011F5" w:rsidRPr="00D56B92" w:rsidTr="0021062E">
        <w:trPr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1F5" w:rsidRPr="00D56B92" w:rsidRDefault="008011F5" w:rsidP="00035F9A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56B92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1F5" w:rsidRPr="00D56B92" w:rsidRDefault="008011F5" w:rsidP="00035F9A">
            <w:pPr>
              <w:pStyle w:val="a4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D56B92">
              <w:rPr>
                <w:rFonts w:ascii="Times New Roman" w:hAnsi="Times New Roman" w:cs="Times New Roman"/>
                <w:sz w:val="21"/>
                <w:szCs w:val="21"/>
              </w:rPr>
              <w:t>Место оказания услуги</w:t>
            </w:r>
          </w:p>
        </w:tc>
        <w:tc>
          <w:tcPr>
            <w:tcW w:w="6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1F5" w:rsidRPr="00D56B92" w:rsidRDefault="008011F5" w:rsidP="00F802C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D56B92">
              <w:rPr>
                <w:rFonts w:ascii="Times New Roman" w:hAnsi="Times New Roman" w:cs="Times New Roman"/>
                <w:sz w:val="21"/>
                <w:szCs w:val="21"/>
              </w:rPr>
              <w:t>16260</w:t>
            </w:r>
            <w:r w:rsidR="00FD70ED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D56B92">
              <w:rPr>
                <w:rFonts w:ascii="Times New Roman" w:hAnsi="Times New Roman" w:cs="Times New Roman"/>
                <w:sz w:val="21"/>
                <w:szCs w:val="21"/>
              </w:rPr>
              <w:t xml:space="preserve">, Вологодская область, г. Череповец, ул. </w:t>
            </w:r>
            <w:r w:rsidRPr="00D56B92">
              <w:rPr>
                <w:rFonts w:ascii="Times New Roman" w:eastAsia="Times New Roman" w:hAnsi="Times New Roman" w:cs="Times New Roman"/>
                <w:sz w:val="21"/>
                <w:szCs w:val="21"/>
              </w:rPr>
              <w:t>П. Окинина, д. 5</w:t>
            </w:r>
            <w:r w:rsidR="00884718" w:rsidRPr="00D56B9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="00F802CD">
              <w:rPr>
                <w:rFonts w:ascii="Times New Roman" w:eastAsia="Times New Roman" w:hAnsi="Times New Roman" w:cs="Times New Roman"/>
                <w:sz w:val="21"/>
                <w:szCs w:val="21"/>
              </w:rPr>
              <w:t>Спортивно оздоровительный комплекс</w:t>
            </w:r>
          </w:p>
        </w:tc>
      </w:tr>
      <w:tr w:rsidR="008011F5" w:rsidRPr="00D56B92" w:rsidTr="0021062E">
        <w:trPr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1F5" w:rsidRPr="00D56B92" w:rsidRDefault="008011F5" w:rsidP="00035F9A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56B92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1F5" w:rsidRPr="00D56B92" w:rsidRDefault="008011F5" w:rsidP="00035F9A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D56B92">
              <w:rPr>
                <w:rFonts w:ascii="Times New Roman" w:hAnsi="Times New Roman" w:cs="Times New Roman"/>
                <w:sz w:val="21"/>
                <w:szCs w:val="21"/>
              </w:rPr>
              <w:t xml:space="preserve">Начальная (максимальная) цена контракта, рублей </w:t>
            </w:r>
          </w:p>
        </w:tc>
        <w:tc>
          <w:tcPr>
            <w:tcW w:w="6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1F5" w:rsidRPr="00AE1E85" w:rsidRDefault="00F1281C" w:rsidP="00035F9A">
            <w:pPr>
              <w:pStyle w:val="a4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55600,00</w:t>
            </w:r>
            <w:r w:rsidR="00A43206" w:rsidRPr="00AE1E8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руб.</w:t>
            </w:r>
          </w:p>
          <w:p w:rsidR="008011F5" w:rsidRPr="00D56B92" w:rsidRDefault="008011F5" w:rsidP="00035F9A">
            <w:pPr>
              <w:pStyle w:val="a4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AE1E85">
              <w:rPr>
                <w:rFonts w:ascii="Times New Roman" w:hAnsi="Times New Roman" w:cs="Times New Roman"/>
                <w:sz w:val="21"/>
                <w:szCs w:val="21"/>
              </w:rPr>
              <w:t>Начальная (максимальная</w:t>
            </w:r>
            <w:r w:rsidRPr="00D56B92">
              <w:rPr>
                <w:rFonts w:ascii="Times New Roman" w:hAnsi="Times New Roman" w:cs="Times New Roman"/>
                <w:sz w:val="21"/>
                <w:szCs w:val="21"/>
              </w:rPr>
              <w:t>) цена контракта определена методом сопоставимых рыночных цен (анализа рынка).</w:t>
            </w:r>
          </w:p>
        </w:tc>
      </w:tr>
      <w:tr w:rsidR="008011F5" w:rsidRPr="00D56B92" w:rsidTr="0021062E">
        <w:trPr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1F5" w:rsidRPr="00D56B92" w:rsidRDefault="008011F5" w:rsidP="00035F9A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56B9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1F5" w:rsidRPr="00D56B92" w:rsidRDefault="008011F5" w:rsidP="00035F9A">
            <w:pPr>
              <w:pStyle w:val="a4"/>
              <w:rPr>
                <w:rFonts w:ascii="Times New Roman" w:hAnsi="Times New Roman" w:cs="Times New Roman"/>
                <w:b/>
                <w:snapToGrid w:val="0"/>
                <w:sz w:val="21"/>
                <w:szCs w:val="21"/>
              </w:rPr>
            </w:pPr>
            <w:r w:rsidRPr="00D56B92">
              <w:rPr>
                <w:rFonts w:ascii="Times New Roman" w:hAnsi="Times New Roman" w:cs="Times New Roman"/>
                <w:sz w:val="21"/>
                <w:szCs w:val="21"/>
              </w:rPr>
              <w:t>Источник финансирования заказа</w:t>
            </w:r>
          </w:p>
        </w:tc>
        <w:tc>
          <w:tcPr>
            <w:tcW w:w="6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1F5" w:rsidRPr="00D56B92" w:rsidRDefault="00F802CD" w:rsidP="00035F9A">
            <w:pPr>
              <w:pStyle w:val="a4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Целевая благотворительность</w:t>
            </w:r>
          </w:p>
        </w:tc>
      </w:tr>
      <w:tr w:rsidR="008011F5" w:rsidRPr="00D56B92" w:rsidTr="0021062E">
        <w:trPr>
          <w:jc w:val="center"/>
        </w:trPr>
        <w:tc>
          <w:tcPr>
            <w:tcW w:w="108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1F5" w:rsidRPr="00D56B92" w:rsidRDefault="008011F5" w:rsidP="00035F9A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2" w:name="в"/>
            <w:bookmarkStart w:id="3" w:name="д"/>
            <w:bookmarkStart w:id="4" w:name="г"/>
            <w:bookmarkStart w:id="5" w:name="з"/>
            <w:bookmarkStart w:id="6" w:name="ж"/>
            <w:bookmarkEnd w:id="2"/>
            <w:bookmarkEnd w:id="3"/>
            <w:bookmarkEnd w:id="4"/>
            <w:bookmarkEnd w:id="5"/>
            <w:bookmarkEnd w:id="6"/>
            <w:r w:rsidRPr="00D56B92">
              <w:rPr>
                <w:rFonts w:ascii="Times New Roman" w:hAnsi="Times New Roman" w:cs="Times New Roman"/>
                <w:sz w:val="21"/>
                <w:szCs w:val="21"/>
              </w:rPr>
              <w:t>Сведения о заключении контракта</w:t>
            </w:r>
          </w:p>
        </w:tc>
      </w:tr>
      <w:tr w:rsidR="008011F5" w:rsidRPr="00D56B92" w:rsidTr="0021062E">
        <w:trPr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1F5" w:rsidRPr="00D56B92" w:rsidRDefault="008011F5" w:rsidP="00035F9A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56B92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1F5" w:rsidRPr="00D56B92" w:rsidRDefault="008011F5" w:rsidP="00035F9A">
            <w:pPr>
              <w:pStyle w:val="a4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D56B92">
              <w:rPr>
                <w:rFonts w:ascii="Times New Roman" w:hAnsi="Times New Roman" w:cs="Times New Roman"/>
                <w:b/>
                <w:snapToGrid w:val="0"/>
                <w:sz w:val="21"/>
                <w:szCs w:val="21"/>
              </w:rPr>
              <w:t xml:space="preserve">Информация о контрактной службе, контрактном управляющем, </w:t>
            </w:r>
            <w:proofErr w:type="gramStart"/>
            <w:r w:rsidRPr="00D56B92">
              <w:rPr>
                <w:rFonts w:ascii="Times New Roman" w:hAnsi="Times New Roman" w:cs="Times New Roman"/>
                <w:b/>
                <w:snapToGrid w:val="0"/>
                <w:sz w:val="21"/>
                <w:szCs w:val="21"/>
              </w:rPr>
              <w:t>ответственных</w:t>
            </w:r>
            <w:proofErr w:type="gramEnd"/>
            <w:r w:rsidRPr="00D56B92">
              <w:rPr>
                <w:rFonts w:ascii="Times New Roman" w:hAnsi="Times New Roman" w:cs="Times New Roman"/>
                <w:b/>
                <w:snapToGrid w:val="0"/>
                <w:sz w:val="21"/>
                <w:szCs w:val="21"/>
              </w:rPr>
              <w:t xml:space="preserve"> за заключение контракта</w:t>
            </w:r>
          </w:p>
        </w:tc>
        <w:tc>
          <w:tcPr>
            <w:tcW w:w="6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1F5" w:rsidRPr="00D56B92" w:rsidRDefault="008011F5" w:rsidP="008011F5">
            <w:pPr>
              <w:pStyle w:val="a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56B92">
              <w:rPr>
                <w:rFonts w:ascii="Times New Roman" w:hAnsi="Times New Roman" w:cs="Times New Roman"/>
                <w:sz w:val="21"/>
                <w:szCs w:val="21"/>
              </w:rPr>
              <w:t>Телефон/факс (8202) 29-</w:t>
            </w:r>
            <w:r w:rsidR="006A7419">
              <w:rPr>
                <w:rFonts w:ascii="Times New Roman" w:hAnsi="Times New Roman" w:cs="Times New Roman"/>
                <w:sz w:val="21"/>
                <w:szCs w:val="21"/>
              </w:rPr>
              <w:t>74</w:t>
            </w:r>
            <w:r w:rsidRPr="00D56B92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="006A7419">
              <w:rPr>
                <w:rFonts w:ascii="Times New Roman" w:hAnsi="Times New Roman" w:cs="Times New Roman"/>
                <w:sz w:val="21"/>
                <w:szCs w:val="21"/>
              </w:rPr>
              <w:t>46</w:t>
            </w:r>
          </w:p>
          <w:p w:rsidR="008011F5" w:rsidRPr="00D56B92" w:rsidRDefault="008011F5" w:rsidP="008011F5">
            <w:pPr>
              <w:pStyle w:val="a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56B92">
              <w:rPr>
                <w:rFonts w:ascii="Times New Roman" w:hAnsi="Times New Roman" w:cs="Times New Roman"/>
                <w:sz w:val="21"/>
                <w:szCs w:val="21"/>
              </w:rPr>
              <w:t xml:space="preserve">Адрес: </w:t>
            </w:r>
            <w:r w:rsidRPr="00D56B92">
              <w:rPr>
                <w:rFonts w:ascii="Times New Roman" w:eastAsia="Times New Roman" w:hAnsi="Times New Roman" w:cs="Times New Roman"/>
                <w:sz w:val="21"/>
                <w:szCs w:val="21"/>
              </w:rPr>
              <w:t>162604, Вологодская область, г. Череповец, ул. П. Окинина, д. 5</w:t>
            </w:r>
          </w:p>
          <w:p w:rsidR="008011F5" w:rsidRPr="00D56B92" w:rsidRDefault="008011F5" w:rsidP="008011F5">
            <w:pPr>
              <w:pStyle w:val="a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56B92">
              <w:rPr>
                <w:rFonts w:ascii="Times New Roman" w:hAnsi="Times New Roman" w:cs="Times New Roman"/>
                <w:sz w:val="21"/>
                <w:szCs w:val="21"/>
              </w:rPr>
              <w:t>Маурина Ирина Александровна – руководитель контрактной службы</w:t>
            </w:r>
          </w:p>
          <w:p w:rsidR="008011F5" w:rsidRPr="00D56B92" w:rsidRDefault="00F802CD" w:rsidP="008011F5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Полетаева Александра Евгеньевна</w:t>
            </w:r>
            <w:r w:rsidR="008011F5" w:rsidRPr="00D56B92">
              <w:rPr>
                <w:rFonts w:ascii="Times New Roman" w:hAnsi="Times New Roman" w:cs="Times New Roman"/>
                <w:sz w:val="21"/>
                <w:szCs w:val="21"/>
              </w:rPr>
              <w:t xml:space="preserve"> – специалист по закупкам</w:t>
            </w:r>
          </w:p>
        </w:tc>
      </w:tr>
      <w:tr w:rsidR="008011F5" w:rsidRPr="00D56B92" w:rsidTr="0021062E">
        <w:trPr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1F5" w:rsidRPr="00D56B92" w:rsidRDefault="008011F5" w:rsidP="00035F9A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56B92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1F5" w:rsidRPr="00D56B92" w:rsidRDefault="008011F5" w:rsidP="00035F9A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D56B92">
              <w:rPr>
                <w:rFonts w:ascii="Times New Roman" w:hAnsi="Times New Roman" w:cs="Times New Roman"/>
                <w:sz w:val="21"/>
                <w:szCs w:val="21"/>
              </w:rPr>
              <w:t>Информация о возможности одностороннего отказа от исполнения контракта</w:t>
            </w:r>
          </w:p>
        </w:tc>
        <w:tc>
          <w:tcPr>
            <w:tcW w:w="6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1F5" w:rsidRPr="00D56B92" w:rsidRDefault="008011F5" w:rsidP="00035F9A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D56B92">
              <w:rPr>
                <w:rFonts w:ascii="Times New Roman" w:hAnsi="Times New Roman" w:cs="Times New Roman"/>
                <w:sz w:val="21"/>
                <w:szCs w:val="21"/>
              </w:rPr>
              <w:t>Предусмотрена</w:t>
            </w:r>
          </w:p>
        </w:tc>
      </w:tr>
      <w:tr w:rsidR="008011F5" w:rsidRPr="00D56B92" w:rsidTr="0021062E">
        <w:trPr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1F5" w:rsidRPr="00D56B92" w:rsidRDefault="008011F5" w:rsidP="00035F9A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56B92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1F5" w:rsidRPr="00D56B92" w:rsidRDefault="008011F5" w:rsidP="00035F9A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D56B92">
              <w:rPr>
                <w:rFonts w:ascii="Times New Roman" w:hAnsi="Times New Roman" w:cs="Times New Roman"/>
                <w:sz w:val="21"/>
                <w:szCs w:val="21"/>
              </w:rPr>
              <w:t xml:space="preserve">Порядок приемки товара, </w:t>
            </w:r>
            <w:r w:rsidRPr="00D56B92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с указанием сроков приемки, сроков и порядка оформления результатов такой приемки</w:t>
            </w:r>
          </w:p>
        </w:tc>
        <w:tc>
          <w:tcPr>
            <w:tcW w:w="6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1F5" w:rsidRPr="00D56B92" w:rsidRDefault="008011F5" w:rsidP="00C1324B">
            <w:pPr>
              <w:pStyle w:val="a4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56B9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Приемка оказанных услуг осуществляется Заказчиком в течение </w:t>
            </w:r>
            <w:r w:rsidR="00C1324B">
              <w:rPr>
                <w:rFonts w:ascii="Times New Roman" w:eastAsia="Calibri" w:hAnsi="Times New Roman" w:cs="Times New Roman"/>
                <w:sz w:val="21"/>
                <w:szCs w:val="21"/>
              </w:rPr>
              <w:t>3 (трёх) рабочих</w:t>
            </w:r>
            <w:r w:rsidRPr="00D56B9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дн</w:t>
            </w:r>
            <w:r w:rsidR="00C1324B">
              <w:rPr>
                <w:rFonts w:ascii="Times New Roman" w:eastAsia="Calibri" w:hAnsi="Times New Roman" w:cs="Times New Roman"/>
                <w:sz w:val="21"/>
                <w:szCs w:val="21"/>
              </w:rPr>
              <w:t>ей</w:t>
            </w:r>
            <w:r w:rsidRPr="00D56B9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 момента оказания услуг.  Документы по приемке оказанных услуг оформляются в течение </w:t>
            </w:r>
            <w:r w:rsidR="00C1324B">
              <w:rPr>
                <w:rFonts w:ascii="Times New Roman" w:eastAsia="Calibri" w:hAnsi="Times New Roman" w:cs="Times New Roman"/>
                <w:sz w:val="21"/>
                <w:szCs w:val="21"/>
              </w:rPr>
              <w:t>3 (</w:t>
            </w:r>
            <w:r w:rsidRPr="00D56B92">
              <w:rPr>
                <w:rFonts w:ascii="Times New Roman" w:eastAsia="Calibri" w:hAnsi="Times New Roman" w:cs="Times New Roman"/>
                <w:sz w:val="21"/>
                <w:szCs w:val="21"/>
              </w:rPr>
              <w:t>трех</w:t>
            </w:r>
            <w:r w:rsidR="00C1324B">
              <w:rPr>
                <w:rFonts w:ascii="Times New Roman" w:eastAsia="Calibri" w:hAnsi="Times New Roman" w:cs="Times New Roman"/>
                <w:sz w:val="21"/>
                <w:szCs w:val="21"/>
              </w:rPr>
              <w:t>)</w:t>
            </w:r>
            <w:r w:rsidRPr="00D56B9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рабочих дней с момента оказания услуг.</w:t>
            </w:r>
          </w:p>
        </w:tc>
      </w:tr>
      <w:tr w:rsidR="008011F5" w:rsidRPr="00D56B92" w:rsidTr="0021062E">
        <w:trPr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1F5" w:rsidRPr="00D56B92" w:rsidRDefault="008011F5" w:rsidP="00035F9A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56B92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1F5" w:rsidRPr="00D56B92" w:rsidRDefault="008011F5" w:rsidP="00035F9A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D56B92">
              <w:rPr>
                <w:rFonts w:ascii="Times New Roman" w:hAnsi="Times New Roman" w:cs="Times New Roman"/>
                <w:sz w:val="21"/>
                <w:szCs w:val="21"/>
              </w:rPr>
              <w:t>Цена Контракта включает в себя</w:t>
            </w:r>
          </w:p>
        </w:tc>
        <w:tc>
          <w:tcPr>
            <w:tcW w:w="6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1F5" w:rsidRPr="00D56B92" w:rsidRDefault="00F65B64" w:rsidP="00F65B64">
            <w:pPr>
              <w:pStyle w:val="a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56B92">
              <w:rPr>
                <w:rFonts w:ascii="Times New Roman" w:eastAsia="Calibri" w:hAnsi="Times New Roman" w:cs="Times New Roman"/>
                <w:sz w:val="21"/>
                <w:szCs w:val="21"/>
              </w:rPr>
              <w:t>Т</w:t>
            </w:r>
            <w:r w:rsidRPr="00D56B92">
              <w:rPr>
                <w:rFonts w:ascii="Times New Roman" w:hAnsi="Times New Roman" w:cs="Times New Roman"/>
                <w:sz w:val="21"/>
                <w:szCs w:val="21"/>
              </w:rPr>
              <w:t xml:space="preserve">ранспортные расходы, разгрузочно-погрузочные работы, расходы на материалы, инструменты и оборудование, уплату таможенных пошлин, налогов, сборов, страхование и </w:t>
            </w:r>
            <w:r w:rsidRPr="00D56B92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иные платежи, связанные с исполнением Договора.</w:t>
            </w:r>
          </w:p>
        </w:tc>
      </w:tr>
      <w:tr w:rsidR="008011F5" w:rsidRPr="00D56B92" w:rsidTr="0021062E">
        <w:trPr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1F5" w:rsidRPr="00D56B92" w:rsidRDefault="008011F5" w:rsidP="00035F9A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56B92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1F5" w:rsidRPr="00D56B92" w:rsidRDefault="008011F5" w:rsidP="00250BAE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D56B92">
              <w:rPr>
                <w:rFonts w:ascii="Times New Roman" w:hAnsi="Times New Roman" w:cs="Times New Roman"/>
                <w:sz w:val="21"/>
                <w:szCs w:val="21"/>
              </w:rPr>
              <w:t xml:space="preserve">Порядок и срок оплаты </w:t>
            </w:r>
          </w:p>
        </w:tc>
        <w:tc>
          <w:tcPr>
            <w:tcW w:w="6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1F5" w:rsidRPr="00D56B92" w:rsidRDefault="00F65B64" w:rsidP="006A7419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D56B92">
              <w:rPr>
                <w:rFonts w:ascii="Times New Roman" w:hAnsi="Times New Roman" w:cs="Times New Roman"/>
                <w:sz w:val="21"/>
                <w:szCs w:val="21"/>
              </w:rPr>
              <w:t xml:space="preserve">Оплата оказанных услуг осуществляется Заказчиком в соответствии с выставленным Исполнителем счетом в течение 30 календарных дней с момента подписания Заказчиком </w:t>
            </w:r>
            <w:r w:rsidR="006A7419">
              <w:rPr>
                <w:rFonts w:ascii="Times New Roman" w:hAnsi="Times New Roman" w:cs="Times New Roman"/>
                <w:sz w:val="21"/>
                <w:szCs w:val="21"/>
              </w:rPr>
              <w:t>Товарной накладной</w:t>
            </w:r>
            <w:r w:rsidRPr="00D56B9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21062E" w:rsidTr="0021062E">
        <w:trPr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62E" w:rsidRDefault="0021062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62E" w:rsidRDefault="0021062E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Модуль</w:t>
            </w:r>
            <w:proofErr w:type="spellEnd"/>
            <w: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исполнения</w:t>
            </w:r>
            <w:proofErr w:type="spellEnd"/>
            <w: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контрактов</w:t>
            </w:r>
            <w:proofErr w:type="spellEnd"/>
          </w:p>
        </w:tc>
        <w:tc>
          <w:tcPr>
            <w:tcW w:w="6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62E" w:rsidRDefault="0021062E" w:rsidP="0021062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В ходе исполнения контракта стороны должны осуществлять обмен электронными документами посредством Модуля исполнения контрактов (далее – МИК) в соответствии с Регламентом МИК, опубликованном по адресу в сети Интернет </w:t>
            </w:r>
            <w:hyperlink r:id="rId9" w:history="1">
              <w:r>
                <w:rPr>
                  <w:rStyle w:val="a3"/>
                  <w:sz w:val="21"/>
                  <w:szCs w:val="21"/>
                </w:rPr>
                <w:t>https://www.rts-tender.ru/mik</w:t>
              </w:r>
            </w:hyperlink>
            <w:r>
              <w:rPr>
                <w:rFonts w:ascii="Times New Roman" w:hAnsi="Times New Roman" w:cs="Times New Roman"/>
                <w:sz w:val="21"/>
                <w:szCs w:val="21"/>
              </w:rPr>
              <w:t>, Системы электронного документооборота «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Fintender</w:t>
            </w:r>
            <w:proofErr w:type="spellEnd"/>
            <w:r w:rsidRPr="0021062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EDS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 (далее – ЭДО «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Fintender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EDS»), для чего сторонам контракта обеспечить в МИК и в ЭДО «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Fintender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EDS» регистрацию лиц, уполномоченных за организацию и осуществление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электронного документооборота.</w:t>
            </w:r>
          </w:p>
        </w:tc>
      </w:tr>
    </w:tbl>
    <w:p w:rsidR="0021062E" w:rsidRDefault="0021062E" w:rsidP="00F802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1062E" w:rsidRDefault="0021062E" w:rsidP="00F802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1062E" w:rsidRDefault="0021062E" w:rsidP="00F802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1062E" w:rsidRDefault="0021062E" w:rsidP="0021062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Приложение 1</w:t>
      </w:r>
    </w:p>
    <w:p w:rsidR="0021062E" w:rsidRDefault="0021062E" w:rsidP="00F802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802CD" w:rsidRDefault="00F802CD" w:rsidP="00F802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65F5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Техническое задание 1</w:t>
      </w:r>
    </w:p>
    <w:p w:rsidR="00F1281C" w:rsidRDefault="00F1281C" w:rsidP="00F802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1281C" w:rsidRDefault="00F1281C" w:rsidP="00F128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фенов для СОК</w:t>
      </w:r>
    </w:p>
    <w:tbl>
      <w:tblPr>
        <w:tblStyle w:val="a5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3118"/>
        <w:gridCol w:w="850"/>
        <w:gridCol w:w="850"/>
        <w:gridCol w:w="2694"/>
      </w:tblGrid>
      <w:tr w:rsidR="00F1281C" w:rsidTr="00F1281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1C" w:rsidRDefault="00F1281C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Наименование оборудования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1C" w:rsidRDefault="00F1281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C" w:rsidRDefault="00F12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C" w:rsidRDefault="00F1281C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1C" w:rsidRDefault="00F1281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Фото</w:t>
            </w:r>
          </w:p>
        </w:tc>
      </w:tr>
      <w:tr w:rsidR="00F1281C" w:rsidTr="00F1281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1C" w:rsidRDefault="00F1281C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pacing w:line="336" w:lineRule="atLeast"/>
              <w:textAlignment w:val="center"/>
              <w:rPr>
                <w:color w:val="FF0000"/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1281C">
              <w:rPr>
                <w:bCs/>
                <w:sz w:val="22"/>
                <w:szCs w:val="22"/>
                <w:shd w:val="clear" w:color="auto" w:fill="FFFFFF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Настенный фен </w:t>
            </w:r>
            <w:proofErr w:type="spellStart"/>
            <w:r w:rsidRPr="00F1281C">
              <w:rPr>
                <w:bCs/>
                <w:sz w:val="22"/>
                <w:szCs w:val="22"/>
                <w:shd w:val="clear" w:color="auto" w:fill="FFFFFF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Nofer</w:t>
            </w:r>
            <w:proofErr w:type="spellEnd"/>
            <w:r w:rsidRPr="00F1281C">
              <w:rPr>
                <w:bCs/>
                <w:sz w:val="22"/>
                <w:szCs w:val="22"/>
                <w:shd w:val="clear" w:color="auto" w:fill="FFFFFF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белый 2200 W 02011.W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1C" w:rsidRPr="00F1281C" w:rsidRDefault="00F1281C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1281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цвет - белый  </w:t>
            </w:r>
          </w:p>
          <w:p w:rsidR="00F1281C" w:rsidRPr="00F1281C" w:rsidRDefault="00F1281C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1281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мощность-2200 W</w:t>
            </w:r>
          </w:p>
          <w:p w:rsidR="00F1281C" w:rsidRPr="00F1281C" w:rsidRDefault="00F1281C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1281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-используется в местах с большой проходимостью. </w:t>
            </w:r>
          </w:p>
          <w:p w:rsidR="00F1281C" w:rsidRPr="00F1281C" w:rsidRDefault="00F1281C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1281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-прибор позволяет быстро сушить волосы. </w:t>
            </w:r>
          </w:p>
          <w:p w:rsidR="00F1281C" w:rsidRPr="00F1281C" w:rsidRDefault="00F1281C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1281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- подойдет для применения в бассейнах и </w:t>
            </w:r>
            <w:proofErr w:type="gramStart"/>
            <w:r w:rsidRPr="00F1281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фитнес-клубах</w:t>
            </w:r>
            <w:proofErr w:type="gramEnd"/>
            <w:r w:rsidRPr="00F1281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:rsidR="00F1281C" w:rsidRPr="00F1281C" w:rsidRDefault="00F1281C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1281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-корпус изготовлен из ударопрочного пластика белого цвета.</w:t>
            </w:r>
          </w:p>
          <w:p w:rsidR="00F1281C" w:rsidRPr="00F1281C" w:rsidRDefault="00F1281C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1281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-фен имеет пистолетную форму </w:t>
            </w:r>
          </w:p>
          <w:p w:rsidR="00F1281C" w:rsidRPr="00F1281C" w:rsidRDefault="00F1281C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1281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proofErr w:type="gramStart"/>
            <w:r w:rsidRPr="00F1281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оснащен</w:t>
            </w:r>
            <w:proofErr w:type="gramEnd"/>
            <w:r w:rsidRPr="00F1281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несколькими режимами работы </w:t>
            </w:r>
          </w:p>
          <w:p w:rsidR="00F1281C" w:rsidRPr="00F1281C" w:rsidRDefault="00F1281C">
            <w:pPr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1281C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-электропитание 220 В</w:t>
            </w:r>
          </w:p>
          <w:p w:rsidR="00F1281C" w:rsidRPr="00F1281C" w:rsidRDefault="00F1281C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1281C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класс защиты -</w:t>
            </w:r>
            <w:r w:rsidRPr="00F1281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IP20 </w:t>
            </w:r>
          </w:p>
          <w:p w:rsidR="00F1281C" w:rsidRPr="00F1281C" w:rsidRDefault="00F1281C">
            <w:pPr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1281C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скорость воздушного потока – 16 м/</w:t>
            </w:r>
            <w:proofErr w:type="gramStart"/>
            <w:r w:rsidRPr="00F1281C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</w:t>
            </w:r>
            <w:proofErr w:type="gramEnd"/>
          </w:p>
          <w:p w:rsidR="00F1281C" w:rsidRPr="00F1281C" w:rsidRDefault="00F1281C">
            <w:pPr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1281C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- класс эл/опасности </w:t>
            </w:r>
            <w:r w:rsidRPr="00F1281C">
              <w:rPr>
                <w:rFonts w:ascii="Times New Roman" w:hAnsi="Times New Roman" w:cs="Times New Roman"/>
                <w:color w:val="000000" w:themeColor="text1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</w:t>
            </w:r>
          </w:p>
          <w:p w:rsidR="00F1281C" w:rsidRDefault="00F1281C">
            <w:pPr>
              <w:shd w:val="clear" w:color="auto" w:fill="FFFFFF"/>
              <w:spacing w:after="105"/>
              <w:textAlignment w:val="top"/>
              <w:rPr>
                <w:rStyle w:val="n-product-specname-inner"/>
                <w:lang w:eastAsia="en-US"/>
              </w:rPr>
            </w:pPr>
            <w:r w:rsidRPr="00F1281C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крепление к стене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C" w:rsidRPr="00F1281C" w:rsidRDefault="00F1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1C" w:rsidRPr="00F1281C" w:rsidRDefault="00F128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81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1C" w:rsidRDefault="00F1281C">
            <w:pPr>
              <w:jc w:val="center"/>
              <w:rPr>
                <w:rFonts w:ascii="Times New Roman" w:hAnsi="Times New Roman" w:cs="Times New Roman"/>
                <w:noProof/>
                <w:color w:val="FF0000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  <w:color w:val="FF0000"/>
              </w:rPr>
              <w:drawing>
                <wp:inline distT="0" distB="0" distL="0" distR="0" wp14:anchorId="1AA318C7" wp14:editId="7DFA4FE6">
                  <wp:extent cx="1847850" cy="1228725"/>
                  <wp:effectExtent l="0" t="0" r="0" b="9525"/>
                  <wp:docPr id="1" name="Рисунок 1" descr="Описание:  Настенный фен Nofer белый 1800-2200 W 02011.W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 Настенный фен Nofer белый 1800-2200 W 02011.W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281C" w:rsidTr="00F1281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C" w:rsidRPr="00F1281C" w:rsidRDefault="00F1281C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pacing w:line="336" w:lineRule="atLeast"/>
              <w:textAlignment w:val="center"/>
              <w:rPr>
                <w:b/>
                <w:bCs/>
                <w:color w:val="FF0000"/>
                <w:sz w:val="22"/>
                <w:szCs w:val="22"/>
                <w:shd w:val="clear" w:color="auto" w:fill="FFFFFF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1281C">
              <w:rPr>
                <w:b/>
                <w:bCs/>
                <w:sz w:val="22"/>
                <w:szCs w:val="22"/>
                <w:shd w:val="clear" w:color="auto" w:fill="FFFFFF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Особые условия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C" w:rsidRPr="00F1281C" w:rsidRDefault="00F1281C" w:rsidP="00F1281C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1281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Предоставление сертификата соответствия на русском языке, заверенного печатью поставщика на каждую позицию договора или отказное письмо.</w:t>
            </w:r>
          </w:p>
          <w:p w:rsidR="00F1281C" w:rsidRPr="00F1281C" w:rsidRDefault="00F1281C" w:rsidP="00F1281C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1281C" w:rsidRDefault="00F1281C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C" w:rsidRPr="00F1281C" w:rsidRDefault="00F1281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C" w:rsidRPr="00F1281C" w:rsidRDefault="00F1281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C" w:rsidRDefault="00F1281C">
            <w:pPr>
              <w:jc w:val="center"/>
              <w:rPr>
                <w:noProof/>
                <w:color w:val="FF0000"/>
                <w:lang w:eastAsia="en-US"/>
              </w:rPr>
            </w:pPr>
          </w:p>
        </w:tc>
      </w:tr>
    </w:tbl>
    <w:p w:rsidR="00F802CD" w:rsidRPr="00F802CD" w:rsidRDefault="00F802CD" w:rsidP="00F80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_GoBack"/>
      <w:bookmarkEnd w:id="7"/>
      <w:r w:rsidRPr="00F802C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</w:p>
    <w:p w:rsidR="00F802CD" w:rsidRPr="00F802CD" w:rsidRDefault="00F802CD" w:rsidP="00F802CD">
      <w:pPr>
        <w:numPr>
          <w:ilvl w:val="0"/>
          <w:numId w:val="19"/>
        </w:numPr>
        <w:spacing w:before="1440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02CD">
        <w:rPr>
          <w:rFonts w:ascii="Times New Roman" w:eastAsia="Calibri" w:hAnsi="Times New Roman" w:cs="Times New Roman"/>
          <w:sz w:val="24"/>
          <w:szCs w:val="24"/>
          <w:lang w:eastAsia="en-US"/>
        </w:rPr>
        <w:t>Поставщик обязуется поставить Заказчику Товар надлежащего качества и комплектности, в количестве и ассортименте, предусмотренном в Таблице 1.</w:t>
      </w:r>
    </w:p>
    <w:p w:rsidR="00F802CD" w:rsidRPr="00CD0D20" w:rsidRDefault="00F802CD" w:rsidP="00F802CD">
      <w:pPr>
        <w:numPr>
          <w:ilvl w:val="0"/>
          <w:numId w:val="19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02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Документы, подтверждающие качество и </w:t>
      </w:r>
      <w:r w:rsidRPr="00F802CD">
        <w:rPr>
          <w:rFonts w:ascii="Times New Roman" w:eastAsia="Calibri" w:hAnsi="Times New Roman" w:cs="Times New Roman"/>
          <w:lang w:eastAsia="en-US"/>
        </w:rPr>
        <w:t>безопасность поставляемого товара</w:t>
      </w:r>
      <w:r w:rsidRPr="00F802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должны быть предоставлены Заказчику вместе с товаром</w:t>
      </w:r>
      <w:r w:rsidR="002106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1062E" w:rsidRPr="00CD0D2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(сертификат</w:t>
      </w:r>
      <w:r w:rsidR="00CD0D20" w:rsidRPr="00CD0D2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качества</w:t>
      </w:r>
      <w:r w:rsidR="0021062E" w:rsidRPr="00CD0D2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)</w:t>
      </w:r>
      <w:r w:rsidR="00CD0D2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, </w:t>
      </w:r>
      <w:r w:rsidR="00CD0D20" w:rsidRPr="00CD0D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паспорт и инструкция по </w:t>
      </w:r>
      <w:r w:rsidR="00CD0D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эксплуатации </w:t>
      </w:r>
      <w:r w:rsidR="00CD0D20" w:rsidRPr="00CD0D20">
        <w:rPr>
          <w:rFonts w:ascii="Times New Roman" w:eastAsia="Calibri" w:hAnsi="Times New Roman" w:cs="Times New Roman"/>
          <w:sz w:val="24"/>
          <w:szCs w:val="24"/>
          <w:lang w:eastAsia="en-US"/>
        </w:rPr>
        <w:t>товара</w:t>
      </w:r>
      <w:r w:rsidRPr="00CD0D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F802CD" w:rsidRDefault="00F802CD" w:rsidP="00F802CD">
      <w:pPr>
        <w:numPr>
          <w:ilvl w:val="0"/>
          <w:numId w:val="19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02CD">
        <w:rPr>
          <w:rFonts w:ascii="Times New Roman" w:eastAsia="Calibri" w:hAnsi="Times New Roman" w:cs="Times New Roman"/>
          <w:sz w:val="24"/>
          <w:szCs w:val="24"/>
          <w:lang w:eastAsia="en-US"/>
        </w:rPr>
        <w:t>Поставляемый товар должен быть новым (товар не был в употреблении). Товар должен быть упакован таким образом, чтобы обеспечивать его сохранность в процессе перевозки и хранения и предохранять от возможных повреждений.</w:t>
      </w:r>
    </w:p>
    <w:p w:rsidR="00CD0D20" w:rsidRDefault="00CD0D20" w:rsidP="00F802CD">
      <w:pPr>
        <w:numPr>
          <w:ilvl w:val="0"/>
          <w:numId w:val="19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Срок гарантии 12 месяцев.</w:t>
      </w:r>
    </w:p>
    <w:p w:rsidR="00CD0D20" w:rsidRDefault="00CD0D20" w:rsidP="00CD0D20">
      <w:pPr>
        <w:numPr>
          <w:ilvl w:val="0"/>
          <w:numId w:val="19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 стоимость товара входят т</w:t>
      </w:r>
      <w:r w:rsidRPr="00CD0D20">
        <w:rPr>
          <w:rFonts w:ascii="Times New Roman" w:eastAsia="Calibri" w:hAnsi="Times New Roman" w:cs="Times New Roman"/>
          <w:sz w:val="24"/>
          <w:szCs w:val="24"/>
          <w:lang w:eastAsia="en-US"/>
        </w:rPr>
        <w:t>ранспортные расходы, разгрузочно-погрузочные работы, уплат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CD0D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таможенных пошлин, налогов, сборов, страхование и иные платежи, связанные с исполнением Договора.</w:t>
      </w:r>
    </w:p>
    <w:p w:rsidR="00CD0D20" w:rsidRPr="00F802CD" w:rsidRDefault="00CD0D20" w:rsidP="00CD0D20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802CD" w:rsidRPr="00F802CD" w:rsidRDefault="00F802CD" w:rsidP="00F802CD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802CD" w:rsidRPr="00F802CD" w:rsidRDefault="00F802CD" w:rsidP="00F802CD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802CD" w:rsidRPr="00F802CD" w:rsidRDefault="00F802CD" w:rsidP="00F802CD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27F62" w:rsidRPr="00B423E6" w:rsidRDefault="00127F62" w:rsidP="00F802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27F62" w:rsidRPr="00B423E6" w:rsidSect="00CB3431">
      <w:pgSz w:w="11906" w:h="16838"/>
      <w:pgMar w:top="45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200" w:rsidRDefault="00631200" w:rsidP="0021062E">
      <w:pPr>
        <w:spacing w:after="0" w:line="240" w:lineRule="auto"/>
      </w:pPr>
      <w:r>
        <w:separator/>
      </w:r>
    </w:p>
  </w:endnote>
  <w:endnote w:type="continuationSeparator" w:id="0">
    <w:p w:rsidR="00631200" w:rsidRDefault="00631200" w:rsidP="00210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altName w:val="Courier New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200" w:rsidRDefault="00631200" w:rsidP="0021062E">
      <w:pPr>
        <w:spacing w:after="0" w:line="240" w:lineRule="auto"/>
      </w:pPr>
      <w:r>
        <w:separator/>
      </w:r>
    </w:p>
  </w:footnote>
  <w:footnote w:type="continuationSeparator" w:id="0">
    <w:p w:rsidR="00631200" w:rsidRDefault="00631200" w:rsidP="00210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6001"/>
    <w:multiLevelType w:val="hybridMultilevel"/>
    <w:tmpl w:val="B2B44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F619C"/>
    <w:multiLevelType w:val="hybridMultilevel"/>
    <w:tmpl w:val="8C4E30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7F0B07"/>
    <w:multiLevelType w:val="hybridMultilevel"/>
    <w:tmpl w:val="954C18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351972"/>
    <w:multiLevelType w:val="multilevel"/>
    <w:tmpl w:val="E00A8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8423BB"/>
    <w:multiLevelType w:val="hybridMultilevel"/>
    <w:tmpl w:val="D6E21C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087845"/>
    <w:multiLevelType w:val="hybridMultilevel"/>
    <w:tmpl w:val="1CE03276"/>
    <w:lvl w:ilvl="0" w:tplc="882478A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73550"/>
    <w:multiLevelType w:val="hybridMultilevel"/>
    <w:tmpl w:val="C538946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372CD5"/>
    <w:multiLevelType w:val="hybridMultilevel"/>
    <w:tmpl w:val="4328B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694B67"/>
    <w:multiLevelType w:val="hybridMultilevel"/>
    <w:tmpl w:val="0E6EF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623C4"/>
    <w:multiLevelType w:val="multilevel"/>
    <w:tmpl w:val="80C46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AF771D"/>
    <w:multiLevelType w:val="multilevel"/>
    <w:tmpl w:val="CF684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87423B"/>
    <w:multiLevelType w:val="hybridMultilevel"/>
    <w:tmpl w:val="4306B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0A60F6"/>
    <w:multiLevelType w:val="hybridMultilevel"/>
    <w:tmpl w:val="79FADC46"/>
    <w:lvl w:ilvl="0" w:tplc="A1BAF7DC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290621"/>
    <w:multiLevelType w:val="hybridMultilevel"/>
    <w:tmpl w:val="8C9C9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8F61AC"/>
    <w:multiLevelType w:val="hybridMultilevel"/>
    <w:tmpl w:val="8C4E30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712136D"/>
    <w:multiLevelType w:val="hybridMultilevel"/>
    <w:tmpl w:val="F67A6C0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BB53BA0"/>
    <w:multiLevelType w:val="hybridMultilevel"/>
    <w:tmpl w:val="B0A08C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E422A61"/>
    <w:multiLevelType w:val="hybridMultilevel"/>
    <w:tmpl w:val="296A24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1646744"/>
    <w:multiLevelType w:val="hybridMultilevel"/>
    <w:tmpl w:val="020244CE"/>
    <w:lvl w:ilvl="0" w:tplc="BBDA0A5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9103DA"/>
    <w:multiLevelType w:val="multilevel"/>
    <w:tmpl w:val="61161744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4"/>
      <w:lvlText w:val="(%4)"/>
      <w:lvlJc w:val="right"/>
      <w:pPr>
        <w:tabs>
          <w:tab w:val="num" w:pos="3744"/>
        </w:tabs>
        <w:ind w:left="374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0">
    <w:nsid w:val="7F8E4E94"/>
    <w:multiLevelType w:val="multilevel"/>
    <w:tmpl w:val="79146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12"/>
  </w:num>
  <w:num w:numId="5">
    <w:abstractNumId w:val="9"/>
  </w:num>
  <w:num w:numId="6">
    <w:abstractNumId w:val="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3"/>
  </w:num>
  <w:num w:numId="13">
    <w:abstractNumId w:val="7"/>
  </w:num>
  <w:num w:numId="14">
    <w:abstractNumId w:val="2"/>
  </w:num>
  <w:num w:numId="15">
    <w:abstractNumId w:val="14"/>
  </w:num>
  <w:num w:numId="16">
    <w:abstractNumId w:val="1"/>
  </w:num>
  <w:num w:numId="17">
    <w:abstractNumId w:val="4"/>
  </w:num>
  <w:num w:numId="18">
    <w:abstractNumId w:val="18"/>
  </w:num>
  <w:num w:numId="19">
    <w:abstractNumId w:val="0"/>
  </w:num>
  <w:num w:numId="20">
    <w:abstractNumId w:val="11"/>
  </w:num>
  <w:num w:numId="21">
    <w:abstractNumId w:val="3"/>
  </w:num>
  <w:num w:numId="22">
    <w:abstractNumId w:val="20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84C"/>
    <w:rsid w:val="0005223B"/>
    <w:rsid w:val="0008064B"/>
    <w:rsid w:val="000A0A80"/>
    <w:rsid w:val="000C607A"/>
    <w:rsid w:val="00114676"/>
    <w:rsid w:val="00126D3F"/>
    <w:rsid w:val="00127F62"/>
    <w:rsid w:val="00134934"/>
    <w:rsid w:val="0013631B"/>
    <w:rsid w:val="0015284C"/>
    <w:rsid w:val="00165F5F"/>
    <w:rsid w:val="00176822"/>
    <w:rsid w:val="00192F0E"/>
    <w:rsid w:val="001A3FBF"/>
    <w:rsid w:val="001D12ED"/>
    <w:rsid w:val="001F4416"/>
    <w:rsid w:val="0021024D"/>
    <w:rsid w:val="0021062E"/>
    <w:rsid w:val="00224EC3"/>
    <w:rsid w:val="00243B67"/>
    <w:rsid w:val="00250BAE"/>
    <w:rsid w:val="002578EA"/>
    <w:rsid w:val="0026070C"/>
    <w:rsid w:val="00277C43"/>
    <w:rsid w:val="002B684F"/>
    <w:rsid w:val="002E0B8B"/>
    <w:rsid w:val="00314B53"/>
    <w:rsid w:val="0032604A"/>
    <w:rsid w:val="00354F7C"/>
    <w:rsid w:val="00360647"/>
    <w:rsid w:val="00360C28"/>
    <w:rsid w:val="00362900"/>
    <w:rsid w:val="00370ACB"/>
    <w:rsid w:val="00381DC7"/>
    <w:rsid w:val="003971A6"/>
    <w:rsid w:val="003A6FB5"/>
    <w:rsid w:val="003B2EED"/>
    <w:rsid w:val="004324C8"/>
    <w:rsid w:val="0043360F"/>
    <w:rsid w:val="00457C29"/>
    <w:rsid w:val="00460FED"/>
    <w:rsid w:val="00464E8B"/>
    <w:rsid w:val="00481B0A"/>
    <w:rsid w:val="00490722"/>
    <w:rsid w:val="004A1704"/>
    <w:rsid w:val="004A26BC"/>
    <w:rsid w:val="004E1AE0"/>
    <w:rsid w:val="004E6116"/>
    <w:rsid w:val="004F3143"/>
    <w:rsid w:val="0051017B"/>
    <w:rsid w:val="00524B6B"/>
    <w:rsid w:val="0054116C"/>
    <w:rsid w:val="006061FF"/>
    <w:rsid w:val="0061203D"/>
    <w:rsid w:val="00631200"/>
    <w:rsid w:val="006461F9"/>
    <w:rsid w:val="00664108"/>
    <w:rsid w:val="0068477C"/>
    <w:rsid w:val="006A7419"/>
    <w:rsid w:val="006D4B2D"/>
    <w:rsid w:val="006D61E2"/>
    <w:rsid w:val="00705AE1"/>
    <w:rsid w:val="00716E24"/>
    <w:rsid w:val="00742CE0"/>
    <w:rsid w:val="00746883"/>
    <w:rsid w:val="007F1B77"/>
    <w:rsid w:val="007F7862"/>
    <w:rsid w:val="008011F5"/>
    <w:rsid w:val="008037F9"/>
    <w:rsid w:val="00817D0E"/>
    <w:rsid w:val="00820FFD"/>
    <w:rsid w:val="008334E4"/>
    <w:rsid w:val="0083393A"/>
    <w:rsid w:val="00852ADA"/>
    <w:rsid w:val="00856027"/>
    <w:rsid w:val="00884718"/>
    <w:rsid w:val="0089770D"/>
    <w:rsid w:val="008C2FAE"/>
    <w:rsid w:val="008C6DCF"/>
    <w:rsid w:val="0092515F"/>
    <w:rsid w:val="00932CBC"/>
    <w:rsid w:val="00A2425F"/>
    <w:rsid w:val="00A41F42"/>
    <w:rsid w:val="00A43206"/>
    <w:rsid w:val="00A57F2D"/>
    <w:rsid w:val="00A963F0"/>
    <w:rsid w:val="00AA58FA"/>
    <w:rsid w:val="00AD13BB"/>
    <w:rsid w:val="00AE1E85"/>
    <w:rsid w:val="00B1682E"/>
    <w:rsid w:val="00B423E6"/>
    <w:rsid w:val="00B470FB"/>
    <w:rsid w:val="00B777D2"/>
    <w:rsid w:val="00B83927"/>
    <w:rsid w:val="00BA1644"/>
    <w:rsid w:val="00BA5656"/>
    <w:rsid w:val="00BD261A"/>
    <w:rsid w:val="00C1324B"/>
    <w:rsid w:val="00C17CA5"/>
    <w:rsid w:val="00C573FF"/>
    <w:rsid w:val="00C73474"/>
    <w:rsid w:val="00C86B67"/>
    <w:rsid w:val="00CD0D20"/>
    <w:rsid w:val="00D03103"/>
    <w:rsid w:val="00D20C3D"/>
    <w:rsid w:val="00D511E1"/>
    <w:rsid w:val="00D56B92"/>
    <w:rsid w:val="00D63D81"/>
    <w:rsid w:val="00D64427"/>
    <w:rsid w:val="00D80FD6"/>
    <w:rsid w:val="00DB1051"/>
    <w:rsid w:val="00DB62CD"/>
    <w:rsid w:val="00DC772D"/>
    <w:rsid w:val="00DE2F4C"/>
    <w:rsid w:val="00DF13FC"/>
    <w:rsid w:val="00E20EAA"/>
    <w:rsid w:val="00E2307C"/>
    <w:rsid w:val="00E50AE0"/>
    <w:rsid w:val="00E5673A"/>
    <w:rsid w:val="00E56DA2"/>
    <w:rsid w:val="00E63BC5"/>
    <w:rsid w:val="00E70348"/>
    <w:rsid w:val="00E74546"/>
    <w:rsid w:val="00E95430"/>
    <w:rsid w:val="00EC320A"/>
    <w:rsid w:val="00ED7B67"/>
    <w:rsid w:val="00F1281C"/>
    <w:rsid w:val="00F23AFA"/>
    <w:rsid w:val="00F35990"/>
    <w:rsid w:val="00F5210D"/>
    <w:rsid w:val="00F56213"/>
    <w:rsid w:val="00F65B64"/>
    <w:rsid w:val="00F802CD"/>
    <w:rsid w:val="00F80BDB"/>
    <w:rsid w:val="00F850B1"/>
    <w:rsid w:val="00F86E16"/>
    <w:rsid w:val="00FA3F91"/>
    <w:rsid w:val="00FD70ED"/>
    <w:rsid w:val="00FF4EEB"/>
    <w:rsid w:val="00FF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rsid w:val="0015284C"/>
    <w:pPr>
      <w:keepNext/>
      <w:numPr>
        <w:numId w:val="1"/>
      </w:numPr>
      <w:spacing w:after="0" w:line="240" w:lineRule="auto"/>
      <w:outlineLvl w:val="0"/>
    </w:pPr>
    <w:rPr>
      <w:rFonts w:ascii="Times New Roman" w:eastAsia="Calibri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15284C"/>
    <w:pPr>
      <w:keepNext/>
      <w:keepLines/>
      <w:numPr>
        <w:ilvl w:val="1"/>
        <w:numId w:val="1"/>
      </w:numPr>
      <w:overflowPunct w:val="0"/>
      <w:autoSpaceDE w:val="0"/>
      <w:autoSpaceDN w:val="0"/>
      <w:adjustRightInd w:val="0"/>
      <w:spacing w:after="0" w:line="320" w:lineRule="exact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15284C"/>
    <w:pPr>
      <w:keepNext/>
      <w:keepLines/>
      <w:overflowPunct w:val="0"/>
      <w:autoSpaceDE w:val="0"/>
      <w:autoSpaceDN w:val="0"/>
      <w:adjustRightInd w:val="0"/>
      <w:spacing w:after="0" w:line="320" w:lineRule="exact"/>
      <w:jc w:val="center"/>
      <w:outlineLvl w:val="2"/>
    </w:pPr>
    <w:rPr>
      <w:rFonts w:ascii="Times New Roman" w:eastAsia="Calibri" w:hAnsi="Times New Roman" w:cs="Times New Roman"/>
      <w:b/>
      <w:bCs/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9"/>
    <w:unhideWhenUsed/>
    <w:qFormat/>
    <w:rsid w:val="0015284C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9"/>
    <w:unhideWhenUsed/>
    <w:qFormat/>
    <w:rsid w:val="0015284C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Calibri" w:hAnsi="Calibri" w:cs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15284C"/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15284C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15284C"/>
    <w:rPr>
      <w:rFonts w:ascii="Times New Roman" w:eastAsia="Calibri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15284C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15284C"/>
    <w:rPr>
      <w:rFonts w:ascii="Calibri" w:eastAsia="Calibri" w:hAnsi="Calibri" w:cs="Calibri"/>
      <w:i/>
      <w:iCs/>
      <w:sz w:val="24"/>
      <w:szCs w:val="24"/>
      <w:lang w:eastAsia="ru-RU"/>
    </w:rPr>
  </w:style>
  <w:style w:type="character" w:styleId="a3">
    <w:name w:val="Hyperlink"/>
    <w:unhideWhenUsed/>
    <w:rsid w:val="0015284C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15284C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1528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paragraph" w:customStyle="1" w:styleId="02statia2">
    <w:name w:val="02statia2"/>
    <w:basedOn w:val="a"/>
    <w:rsid w:val="0015284C"/>
    <w:pPr>
      <w:spacing w:before="120" w:after="24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</w:rPr>
  </w:style>
  <w:style w:type="paragraph" w:customStyle="1" w:styleId="21">
    <w:name w:val="Абзац списка2"/>
    <w:basedOn w:val="a"/>
    <w:rsid w:val="0015284C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15284C"/>
    <w:pPr>
      <w:spacing w:after="0" w:line="240" w:lineRule="auto"/>
    </w:pPr>
  </w:style>
  <w:style w:type="table" w:styleId="a5">
    <w:name w:val="Table Grid"/>
    <w:basedOn w:val="a1"/>
    <w:uiPriority w:val="59"/>
    <w:rsid w:val="00314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ТЗ список,Bullet List,FooterText,numbered,List Paragraph1,Paragraphe de liste1,Bulletr List Paragraph,Список нумерованный цифры,Цветной список - Акцент 11,lp1"/>
    <w:basedOn w:val="a"/>
    <w:link w:val="a7"/>
    <w:uiPriority w:val="34"/>
    <w:qFormat/>
    <w:rsid w:val="00314B53"/>
    <w:pPr>
      <w:ind w:left="720"/>
      <w:contextualSpacing/>
    </w:pPr>
  </w:style>
  <w:style w:type="paragraph" w:customStyle="1" w:styleId="FR1">
    <w:name w:val="FR1"/>
    <w:rsid w:val="00FF4EEB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a8">
    <w:name w:val="Body Text"/>
    <w:basedOn w:val="a"/>
    <w:link w:val="a9"/>
    <w:rsid w:val="00FF4EEB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rsid w:val="00FF4EEB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Normal (Web)"/>
    <w:basedOn w:val="a"/>
    <w:uiPriority w:val="99"/>
    <w:unhideWhenUsed/>
    <w:rsid w:val="00FF4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26D3F"/>
  </w:style>
  <w:style w:type="paragraph" w:styleId="ab">
    <w:name w:val="Balloon Text"/>
    <w:basedOn w:val="a"/>
    <w:link w:val="ac"/>
    <w:uiPriority w:val="99"/>
    <w:semiHidden/>
    <w:unhideWhenUsed/>
    <w:rsid w:val="00852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52ADA"/>
    <w:rPr>
      <w:rFonts w:ascii="Tahoma" w:hAnsi="Tahoma" w:cs="Tahoma"/>
      <w:sz w:val="16"/>
      <w:szCs w:val="16"/>
    </w:rPr>
  </w:style>
  <w:style w:type="character" w:customStyle="1" w:styleId="a7">
    <w:name w:val="Абзац списка Знак"/>
    <w:aliases w:val="ТЗ список Знак,Bullet List Знак,FooterText Знак,numbered Знак,List Paragraph1 Знак,Paragraphe de liste1 Знак,Bulletr List Paragraph Знак,Список нумерованный цифры Знак,Цветной список - Акцент 11 Знак,lp1 Знак"/>
    <w:link w:val="a6"/>
    <w:uiPriority w:val="34"/>
    <w:locked/>
    <w:rsid w:val="004A26BC"/>
  </w:style>
  <w:style w:type="table" w:customStyle="1" w:styleId="11">
    <w:name w:val="Сетка таблицы1"/>
    <w:basedOn w:val="a1"/>
    <w:next w:val="a5"/>
    <w:uiPriority w:val="59"/>
    <w:rsid w:val="00F802C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5"/>
    <w:uiPriority w:val="59"/>
    <w:rsid w:val="00820FF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210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1062E"/>
  </w:style>
  <w:style w:type="paragraph" w:styleId="af">
    <w:name w:val="footer"/>
    <w:basedOn w:val="a"/>
    <w:link w:val="af0"/>
    <w:uiPriority w:val="99"/>
    <w:unhideWhenUsed/>
    <w:rsid w:val="00210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1062E"/>
  </w:style>
  <w:style w:type="paragraph" w:customStyle="1" w:styleId="3l91cb6ez">
    <w:name w:val="_3l91cb6_ez"/>
    <w:basedOn w:val="a"/>
    <w:rsid w:val="00432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-product-specname-inner">
    <w:name w:val="n-product-spec__name-inner"/>
    <w:basedOn w:val="a0"/>
    <w:rsid w:val="00F128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rsid w:val="0015284C"/>
    <w:pPr>
      <w:keepNext/>
      <w:numPr>
        <w:numId w:val="1"/>
      </w:numPr>
      <w:spacing w:after="0" w:line="240" w:lineRule="auto"/>
      <w:outlineLvl w:val="0"/>
    </w:pPr>
    <w:rPr>
      <w:rFonts w:ascii="Times New Roman" w:eastAsia="Calibri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15284C"/>
    <w:pPr>
      <w:keepNext/>
      <w:keepLines/>
      <w:numPr>
        <w:ilvl w:val="1"/>
        <w:numId w:val="1"/>
      </w:numPr>
      <w:overflowPunct w:val="0"/>
      <w:autoSpaceDE w:val="0"/>
      <w:autoSpaceDN w:val="0"/>
      <w:adjustRightInd w:val="0"/>
      <w:spacing w:after="0" w:line="320" w:lineRule="exact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15284C"/>
    <w:pPr>
      <w:keepNext/>
      <w:keepLines/>
      <w:overflowPunct w:val="0"/>
      <w:autoSpaceDE w:val="0"/>
      <w:autoSpaceDN w:val="0"/>
      <w:adjustRightInd w:val="0"/>
      <w:spacing w:after="0" w:line="320" w:lineRule="exact"/>
      <w:jc w:val="center"/>
      <w:outlineLvl w:val="2"/>
    </w:pPr>
    <w:rPr>
      <w:rFonts w:ascii="Times New Roman" w:eastAsia="Calibri" w:hAnsi="Times New Roman" w:cs="Times New Roman"/>
      <w:b/>
      <w:bCs/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9"/>
    <w:unhideWhenUsed/>
    <w:qFormat/>
    <w:rsid w:val="0015284C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9"/>
    <w:unhideWhenUsed/>
    <w:qFormat/>
    <w:rsid w:val="0015284C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Calibri" w:hAnsi="Calibri" w:cs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15284C"/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15284C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15284C"/>
    <w:rPr>
      <w:rFonts w:ascii="Times New Roman" w:eastAsia="Calibri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15284C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15284C"/>
    <w:rPr>
      <w:rFonts w:ascii="Calibri" w:eastAsia="Calibri" w:hAnsi="Calibri" w:cs="Calibri"/>
      <w:i/>
      <w:iCs/>
      <w:sz w:val="24"/>
      <w:szCs w:val="24"/>
      <w:lang w:eastAsia="ru-RU"/>
    </w:rPr>
  </w:style>
  <w:style w:type="character" w:styleId="a3">
    <w:name w:val="Hyperlink"/>
    <w:unhideWhenUsed/>
    <w:rsid w:val="0015284C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15284C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1528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paragraph" w:customStyle="1" w:styleId="02statia2">
    <w:name w:val="02statia2"/>
    <w:basedOn w:val="a"/>
    <w:rsid w:val="0015284C"/>
    <w:pPr>
      <w:spacing w:before="120" w:after="24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</w:rPr>
  </w:style>
  <w:style w:type="paragraph" w:customStyle="1" w:styleId="21">
    <w:name w:val="Абзац списка2"/>
    <w:basedOn w:val="a"/>
    <w:rsid w:val="0015284C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15284C"/>
    <w:pPr>
      <w:spacing w:after="0" w:line="240" w:lineRule="auto"/>
    </w:pPr>
  </w:style>
  <w:style w:type="table" w:styleId="a5">
    <w:name w:val="Table Grid"/>
    <w:basedOn w:val="a1"/>
    <w:uiPriority w:val="59"/>
    <w:rsid w:val="00314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ТЗ список,Bullet List,FooterText,numbered,List Paragraph1,Paragraphe de liste1,Bulletr List Paragraph,Список нумерованный цифры,Цветной список - Акцент 11,lp1"/>
    <w:basedOn w:val="a"/>
    <w:link w:val="a7"/>
    <w:uiPriority w:val="34"/>
    <w:qFormat/>
    <w:rsid w:val="00314B53"/>
    <w:pPr>
      <w:ind w:left="720"/>
      <w:contextualSpacing/>
    </w:pPr>
  </w:style>
  <w:style w:type="paragraph" w:customStyle="1" w:styleId="FR1">
    <w:name w:val="FR1"/>
    <w:rsid w:val="00FF4EEB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a8">
    <w:name w:val="Body Text"/>
    <w:basedOn w:val="a"/>
    <w:link w:val="a9"/>
    <w:rsid w:val="00FF4EEB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rsid w:val="00FF4EEB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Normal (Web)"/>
    <w:basedOn w:val="a"/>
    <w:uiPriority w:val="99"/>
    <w:unhideWhenUsed/>
    <w:rsid w:val="00FF4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26D3F"/>
  </w:style>
  <w:style w:type="paragraph" w:styleId="ab">
    <w:name w:val="Balloon Text"/>
    <w:basedOn w:val="a"/>
    <w:link w:val="ac"/>
    <w:uiPriority w:val="99"/>
    <w:semiHidden/>
    <w:unhideWhenUsed/>
    <w:rsid w:val="00852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52ADA"/>
    <w:rPr>
      <w:rFonts w:ascii="Tahoma" w:hAnsi="Tahoma" w:cs="Tahoma"/>
      <w:sz w:val="16"/>
      <w:szCs w:val="16"/>
    </w:rPr>
  </w:style>
  <w:style w:type="character" w:customStyle="1" w:styleId="a7">
    <w:name w:val="Абзац списка Знак"/>
    <w:aliases w:val="ТЗ список Знак,Bullet List Знак,FooterText Знак,numbered Знак,List Paragraph1 Знак,Paragraphe de liste1 Знак,Bulletr List Paragraph Знак,Список нумерованный цифры Знак,Цветной список - Акцент 11 Знак,lp1 Знак"/>
    <w:link w:val="a6"/>
    <w:uiPriority w:val="34"/>
    <w:locked/>
    <w:rsid w:val="004A26BC"/>
  </w:style>
  <w:style w:type="table" w:customStyle="1" w:styleId="11">
    <w:name w:val="Сетка таблицы1"/>
    <w:basedOn w:val="a1"/>
    <w:next w:val="a5"/>
    <w:uiPriority w:val="59"/>
    <w:rsid w:val="00F802C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5"/>
    <w:uiPriority w:val="59"/>
    <w:rsid w:val="00820FF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210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1062E"/>
  </w:style>
  <w:style w:type="paragraph" w:styleId="af">
    <w:name w:val="footer"/>
    <w:basedOn w:val="a"/>
    <w:link w:val="af0"/>
    <w:uiPriority w:val="99"/>
    <w:unhideWhenUsed/>
    <w:rsid w:val="00210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1062E"/>
  </w:style>
  <w:style w:type="paragraph" w:customStyle="1" w:styleId="3l91cb6ez">
    <w:name w:val="_3l91cb6_ez"/>
    <w:basedOn w:val="a"/>
    <w:rsid w:val="00432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-product-specname-inner">
    <w:name w:val="n-product-spec__name-inner"/>
    <w:basedOn w:val="a0"/>
    <w:rsid w:val="00F12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2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www.rts-tender.ru/mi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2C98BF-A869-4876-B040-964FB8722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CHERMEDCOLLEGE</Company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borisova.in</dc:creator>
  <cp:lastModifiedBy>Евгения В. Ковыршина</cp:lastModifiedBy>
  <cp:revision>18</cp:revision>
  <cp:lastPrinted>2021-02-01T11:03:00Z</cp:lastPrinted>
  <dcterms:created xsi:type="dcterms:W3CDTF">2019-07-23T12:34:00Z</dcterms:created>
  <dcterms:modified xsi:type="dcterms:W3CDTF">2021-03-23T07:13:00Z</dcterms:modified>
</cp:coreProperties>
</file>